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7D600" w14:textId="77777777" w:rsidR="00A06793" w:rsidRPr="00650E26" w:rsidRDefault="00A06793" w:rsidP="00A06793">
      <w:pPr>
        <w:jc w:val="center"/>
        <w:rPr>
          <w:b/>
          <w:bCs/>
          <w:sz w:val="36"/>
          <w:szCs w:val="36"/>
        </w:rPr>
      </w:pPr>
      <w:bookmarkStart w:id="0" w:name="_Hlk205214767"/>
      <w:bookmarkStart w:id="1" w:name="_Hlk204698441"/>
      <w:bookmarkEnd w:id="0"/>
      <w:r w:rsidRPr="00650E26">
        <w:rPr>
          <w:b/>
          <w:bCs/>
          <w:sz w:val="36"/>
          <w:szCs w:val="36"/>
        </w:rPr>
        <w:t>July 21-25 Convocation</w:t>
      </w:r>
    </w:p>
    <w:p w14:paraId="12098077" w14:textId="77777777" w:rsidR="00A06793" w:rsidRPr="00650E26" w:rsidRDefault="00A06793" w:rsidP="00A06793">
      <w:pPr>
        <w:jc w:val="center"/>
        <w:rPr>
          <w:b/>
          <w:bCs/>
          <w:sz w:val="36"/>
          <w:szCs w:val="36"/>
        </w:rPr>
      </w:pPr>
      <w:r w:rsidRPr="00650E26">
        <w:rPr>
          <w:b/>
          <w:bCs/>
          <w:sz w:val="36"/>
          <w:szCs w:val="36"/>
        </w:rPr>
        <w:t>St. Gregory’s Abbey</w:t>
      </w:r>
    </w:p>
    <w:p w14:paraId="11921AC9" w14:textId="77777777" w:rsidR="00A06793" w:rsidRPr="00650E26" w:rsidRDefault="00A06793" w:rsidP="00A06793">
      <w:pPr>
        <w:jc w:val="center"/>
        <w:rPr>
          <w:b/>
          <w:bCs/>
          <w:sz w:val="36"/>
          <w:szCs w:val="36"/>
        </w:rPr>
      </w:pPr>
      <w:r w:rsidRPr="00650E26">
        <w:rPr>
          <w:b/>
          <w:bCs/>
          <w:sz w:val="36"/>
          <w:szCs w:val="36"/>
        </w:rPr>
        <w:t>Schuyler, Nebraska</w:t>
      </w:r>
      <w:bookmarkEnd w:id="1"/>
    </w:p>
    <w:p w14:paraId="2D1A523A" w14:textId="1BAADD08" w:rsidR="00A06793" w:rsidRDefault="00A06793" w:rsidP="00A06793">
      <w:pPr>
        <w:jc w:val="center"/>
        <w:rPr>
          <w:b/>
          <w:bCs/>
          <w:sz w:val="24"/>
          <w:szCs w:val="24"/>
        </w:rPr>
      </w:pPr>
      <w:r w:rsidRPr="00A06793">
        <w:rPr>
          <w:b/>
          <w:bCs/>
          <w:sz w:val="24"/>
          <w:szCs w:val="24"/>
        </w:rPr>
        <w:t xml:space="preserve">Part </w:t>
      </w:r>
      <w:r w:rsidR="00913242">
        <w:rPr>
          <w:b/>
          <w:bCs/>
          <w:sz w:val="24"/>
          <w:szCs w:val="24"/>
        </w:rPr>
        <w:t>2</w:t>
      </w:r>
      <w:r w:rsidRPr="00A06793">
        <w:rPr>
          <w:b/>
          <w:bCs/>
          <w:sz w:val="24"/>
          <w:szCs w:val="24"/>
        </w:rPr>
        <w:t xml:space="preserve"> of 4</w:t>
      </w:r>
    </w:p>
    <w:p w14:paraId="32F9B5A1" w14:textId="77777777" w:rsidR="004529E6" w:rsidRDefault="004529E6" w:rsidP="004529E6">
      <w:pPr>
        <w:jc w:val="center"/>
        <w:rPr>
          <w:sz w:val="24"/>
          <w:szCs w:val="24"/>
        </w:rPr>
      </w:pPr>
      <w:r>
        <w:rPr>
          <w:sz w:val="24"/>
          <w:szCs w:val="24"/>
        </w:rPr>
        <w:t>People are identified left to right.</w:t>
      </w:r>
    </w:p>
    <w:p w14:paraId="52E8405B" w14:textId="77777777" w:rsidR="004529E6" w:rsidRPr="00A06793" w:rsidRDefault="004529E6" w:rsidP="00A06793">
      <w:pPr>
        <w:jc w:val="center"/>
        <w:rPr>
          <w:b/>
          <w:bCs/>
          <w:sz w:val="24"/>
          <w:szCs w:val="24"/>
        </w:rPr>
      </w:pPr>
    </w:p>
    <w:p w14:paraId="65D14E1C" w14:textId="560675AD" w:rsidR="00A06793" w:rsidRDefault="004529E6" w:rsidP="00A0679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DD6402" wp14:editId="72704429">
            <wp:extent cx="4800600" cy="6400800"/>
            <wp:effectExtent l="0" t="0" r="0" b="0"/>
            <wp:docPr id="1453657290" name="Picture 49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5DB3" w14:textId="4A18B217" w:rsidR="004529E6" w:rsidRDefault="004529E6" w:rsidP="004529E6">
      <w:pPr>
        <w:rPr>
          <w:sz w:val="24"/>
          <w:szCs w:val="24"/>
        </w:rPr>
      </w:pPr>
      <w:r>
        <w:rPr>
          <w:sz w:val="24"/>
          <w:szCs w:val="24"/>
        </w:rPr>
        <w:t xml:space="preserve">Sr. Mary Magdalene Clarke; Br. Dominic Ndife; Sr. Julian Smith-Boyer; Sr. Seraphina MacKay; </w:t>
      </w:r>
      <w:r w:rsidR="00913242">
        <w:rPr>
          <w:sz w:val="24"/>
          <w:szCs w:val="24"/>
        </w:rPr>
        <w:t xml:space="preserve">Sr. Gianna Altadonna; </w:t>
      </w:r>
      <w:r>
        <w:rPr>
          <w:sz w:val="24"/>
          <w:szCs w:val="24"/>
        </w:rPr>
        <w:t>Abbess Martha Lamoy</w:t>
      </w:r>
    </w:p>
    <w:p w14:paraId="1F46FE60" w14:textId="77777777" w:rsidR="004529E6" w:rsidRDefault="004529E6" w:rsidP="00A06793">
      <w:pPr>
        <w:rPr>
          <w:sz w:val="24"/>
          <w:szCs w:val="24"/>
        </w:rPr>
      </w:pPr>
    </w:p>
    <w:p w14:paraId="29AE6409" w14:textId="25D145ED" w:rsidR="00A06793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66BE7E" wp14:editId="61B1860B">
            <wp:extent cx="4800600" cy="6400800"/>
            <wp:effectExtent l="0" t="0" r="0" b="0"/>
            <wp:docPr id="278746188" name="Picture 48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1D68" w14:textId="727C1EC8" w:rsidR="004529E6" w:rsidRDefault="004529E6" w:rsidP="004529E6">
      <w:pPr>
        <w:rPr>
          <w:sz w:val="24"/>
          <w:szCs w:val="24"/>
        </w:rPr>
      </w:pPr>
      <w:r>
        <w:rPr>
          <w:sz w:val="24"/>
          <w:szCs w:val="24"/>
        </w:rPr>
        <w:t xml:space="preserve">Sr. Seraphina MacKay; Sr. Julian Smith-Boyer; </w:t>
      </w:r>
      <w:r w:rsidR="00BA7B48">
        <w:rPr>
          <w:sz w:val="24"/>
          <w:szCs w:val="24"/>
        </w:rPr>
        <w:t>Br. Joseph Elias Varsanyi</w:t>
      </w:r>
      <w:r>
        <w:rPr>
          <w:sz w:val="24"/>
          <w:szCs w:val="24"/>
        </w:rPr>
        <w:t xml:space="preserve">; Br. Anskar Nonken; Br. Andrew Grimsby </w:t>
      </w:r>
    </w:p>
    <w:p w14:paraId="487DC956" w14:textId="77777777" w:rsidR="004529E6" w:rsidRDefault="004529E6" w:rsidP="00A06793">
      <w:pPr>
        <w:jc w:val="center"/>
        <w:rPr>
          <w:sz w:val="24"/>
          <w:szCs w:val="24"/>
        </w:rPr>
      </w:pPr>
    </w:p>
    <w:p w14:paraId="1AE1C8B8" w14:textId="3656F476" w:rsidR="00A06793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ED32A0" wp14:editId="61A3BDB4">
            <wp:extent cx="4800600" cy="6400800"/>
            <wp:effectExtent l="0" t="0" r="0" b="0"/>
            <wp:docPr id="218121315" name="Picture 34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2942" w14:textId="77777777" w:rsidR="004529E6" w:rsidRDefault="004529E6" w:rsidP="004529E6">
      <w:pPr>
        <w:rPr>
          <w:sz w:val="24"/>
          <w:szCs w:val="24"/>
        </w:rPr>
      </w:pPr>
      <w:r>
        <w:rPr>
          <w:sz w:val="24"/>
          <w:szCs w:val="24"/>
        </w:rPr>
        <w:t>Sr. Julian Smith-Boyer; Sr. Seraphina MacKay</w:t>
      </w:r>
    </w:p>
    <w:p w14:paraId="59E56D05" w14:textId="3BBAF743" w:rsidR="004529E6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AC86E8" wp14:editId="34ACBB8C">
            <wp:extent cx="4800600" cy="6400800"/>
            <wp:effectExtent l="0" t="0" r="0" b="0"/>
            <wp:docPr id="2081208650" name="Picture 35" descr="May be an image of 4 people and the Basilica of the National Shrine of the Immaculate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y be an image of 4 people and the Basilica of the National Shrine of the Immaculate Concep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B081" w14:textId="45276170" w:rsidR="004529E6" w:rsidRDefault="00585D2C" w:rsidP="004529E6">
      <w:pPr>
        <w:rPr>
          <w:sz w:val="24"/>
          <w:szCs w:val="24"/>
        </w:rPr>
      </w:pPr>
      <w:r>
        <w:rPr>
          <w:sz w:val="24"/>
          <w:szCs w:val="24"/>
        </w:rPr>
        <w:t>Br. Ronan Patrick;</w:t>
      </w:r>
      <w:r w:rsidR="004529E6">
        <w:rPr>
          <w:sz w:val="24"/>
          <w:szCs w:val="24"/>
        </w:rPr>
        <w:t xml:space="preserve"> Br. Dominic Ndife; Sr. Mary Magdalene Clarke; </w:t>
      </w:r>
      <w:r w:rsidR="00BA7B48">
        <w:rPr>
          <w:sz w:val="24"/>
          <w:szCs w:val="24"/>
        </w:rPr>
        <w:t>Br. Joseph Elias Varsanyi</w:t>
      </w:r>
    </w:p>
    <w:p w14:paraId="4D947D4B" w14:textId="77777777" w:rsidR="004529E6" w:rsidRDefault="004529E6" w:rsidP="004529E6">
      <w:pPr>
        <w:rPr>
          <w:sz w:val="24"/>
          <w:szCs w:val="24"/>
        </w:rPr>
      </w:pPr>
    </w:p>
    <w:p w14:paraId="61187E45" w14:textId="7170402C" w:rsidR="004529E6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5AD483" wp14:editId="73879D5C">
            <wp:extent cx="4800600" cy="6400800"/>
            <wp:effectExtent l="0" t="0" r="0" b="0"/>
            <wp:docPr id="581738709" name="Picture 47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B9BA3" w14:textId="624BF4FE" w:rsidR="0055016C" w:rsidRDefault="00585D2C" w:rsidP="0055016C">
      <w:pPr>
        <w:rPr>
          <w:sz w:val="24"/>
          <w:szCs w:val="24"/>
        </w:rPr>
      </w:pPr>
      <w:r>
        <w:rPr>
          <w:sz w:val="24"/>
          <w:szCs w:val="24"/>
        </w:rPr>
        <w:t>Br. Ronan Patrick</w:t>
      </w:r>
      <w:r w:rsidR="0055016C">
        <w:rPr>
          <w:sz w:val="24"/>
          <w:szCs w:val="24"/>
        </w:rPr>
        <w:t xml:space="preserve">; Br. Dominic Ndife; Sr. Mary Magdalene Clarke; </w:t>
      </w:r>
      <w:r w:rsidR="00BA7B48">
        <w:rPr>
          <w:sz w:val="24"/>
          <w:szCs w:val="24"/>
        </w:rPr>
        <w:t>Br. Joseph Elias Varsanyi</w:t>
      </w:r>
    </w:p>
    <w:p w14:paraId="3534DE86" w14:textId="77777777" w:rsidR="0055016C" w:rsidRDefault="0055016C" w:rsidP="004529E6">
      <w:pPr>
        <w:rPr>
          <w:sz w:val="24"/>
          <w:szCs w:val="24"/>
        </w:rPr>
      </w:pPr>
    </w:p>
    <w:p w14:paraId="0AD23DDE" w14:textId="2EE71ECB" w:rsidR="004529E6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952164" wp14:editId="7A499289">
            <wp:extent cx="4800600" cy="6400800"/>
            <wp:effectExtent l="0" t="0" r="0" b="0"/>
            <wp:docPr id="1613188024" name="Picture 43" descr="May be an image of 4 people and the Basilica of the National Shrine of the Immaculate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ay be an image of 4 people and the Basilica of the National Shrine of the Immaculate Concep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81DF" w14:textId="60234420" w:rsidR="004529E6" w:rsidRDefault="00585D2C" w:rsidP="004529E6">
      <w:pPr>
        <w:rPr>
          <w:sz w:val="24"/>
          <w:szCs w:val="24"/>
        </w:rPr>
      </w:pPr>
      <w:r>
        <w:rPr>
          <w:sz w:val="24"/>
          <w:szCs w:val="24"/>
        </w:rPr>
        <w:t>Br. Ronan Patrick</w:t>
      </w:r>
      <w:r>
        <w:rPr>
          <w:sz w:val="24"/>
          <w:szCs w:val="24"/>
        </w:rPr>
        <w:t>;</w:t>
      </w:r>
      <w:r w:rsidR="004529E6">
        <w:rPr>
          <w:sz w:val="24"/>
          <w:szCs w:val="24"/>
        </w:rPr>
        <w:t xml:space="preserve"> Br. Dominic Ndife; Sr. Mary Magdalene Clarke; </w:t>
      </w:r>
      <w:bookmarkStart w:id="2" w:name="_Hlk206156204"/>
      <w:r w:rsidR="004529E6">
        <w:rPr>
          <w:sz w:val="24"/>
          <w:szCs w:val="24"/>
        </w:rPr>
        <w:t xml:space="preserve">Br. </w:t>
      </w:r>
      <w:r w:rsidR="00BA7B48">
        <w:rPr>
          <w:sz w:val="24"/>
          <w:szCs w:val="24"/>
        </w:rPr>
        <w:t>Joseph Elias Varsanyi</w:t>
      </w:r>
      <w:bookmarkEnd w:id="2"/>
    </w:p>
    <w:p w14:paraId="640EFD7B" w14:textId="5C03D39E" w:rsidR="0055016C" w:rsidRDefault="0055016C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DA2F70" wp14:editId="48A4EDF4">
            <wp:extent cx="4800600" cy="6400800"/>
            <wp:effectExtent l="0" t="0" r="0" b="0"/>
            <wp:docPr id="1526228117" name="Picture 46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4863" w14:textId="77777777" w:rsidR="0055016C" w:rsidRDefault="0055016C" w:rsidP="0055016C">
      <w:pPr>
        <w:rPr>
          <w:sz w:val="24"/>
          <w:szCs w:val="24"/>
        </w:rPr>
      </w:pPr>
      <w:r>
        <w:rPr>
          <w:sz w:val="24"/>
          <w:szCs w:val="24"/>
        </w:rPr>
        <w:t>Br. Dominic Ndife; Sr. Seraphina MacKay; Sr. Mary Magdalene Clarke ; Sr. Gianna Altadonna</w:t>
      </w:r>
    </w:p>
    <w:p w14:paraId="465C4BA6" w14:textId="77777777" w:rsidR="0055016C" w:rsidRDefault="0055016C" w:rsidP="004529E6">
      <w:pPr>
        <w:rPr>
          <w:sz w:val="24"/>
          <w:szCs w:val="24"/>
        </w:rPr>
      </w:pPr>
    </w:p>
    <w:p w14:paraId="7F4B415F" w14:textId="77777777" w:rsidR="0055016C" w:rsidRDefault="0055016C" w:rsidP="004529E6">
      <w:pPr>
        <w:rPr>
          <w:sz w:val="24"/>
          <w:szCs w:val="24"/>
        </w:rPr>
      </w:pPr>
    </w:p>
    <w:p w14:paraId="68A64867" w14:textId="77777777" w:rsidR="004529E6" w:rsidRDefault="004529E6" w:rsidP="004529E6">
      <w:pPr>
        <w:rPr>
          <w:sz w:val="24"/>
          <w:szCs w:val="24"/>
        </w:rPr>
      </w:pPr>
    </w:p>
    <w:p w14:paraId="2F2B2542" w14:textId="77777777" w:rsidR="004529E6" w:rsidRDefault="004529E6" w:rsidP="004529E6">
      <w:pPr>
        <w:rPr>
          <w:sz w:val="24"/>
          <w:szCs w:val="24"/>
        </w:rPr>
      </w:pPr>
    </w:p>
    <w:p w14:paraId="4B855440" w14:textId="77777777" w:rsidR="004529E6" w:rsidRDefault="004529E6" w:rsidP="004529E6">
      <w:pPr>
        <w:rPr>
          <w:sz w:val="24"/>
          <w:szCs w:val="24"/>
        </w:rPr>
      </w:pPr>
    </w:p>
    <w:p w14:paraId="3240E3E7" w14:textId="77777777" w:rsidR="004529E6" w:rsidRDefault="004529E6" w:rsidP="004529E6">
      <w:pPr>
        <w:rPr>
          <w:sz w:val="24"/>
          <w:szCs w:val="24"/>
        </w:rPr>
      </w:pPr>
    </w:p>
    <w:p w14:paraId="3AD3825A" w14:textId="186B8AE7" w:rsidR="0095354D" w:rsidRDefault="0055016C">
      <w:r>
        <w:rPr>
          <w:noProof/>
        </w:rPr>
        <w:lastRenderedPageBreak/>
        <w:drawing>
          <wp:inline distT="0" distB="0" distL="0" distR="0" wp14:anchorId="70BC6D9F" wp14:editId="152F0A25">
            <wp:extent cx="4800600" cy="6400800"/>
            <wp:effectExtent l="0" t="0" r="0" b="0"/>
            <wp:docPr id="1531664892" name="Picture 44" descr="May be an image of 2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y be an image of 2 people and tex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D497" w14:textId="02E3F983" w:rsidR="0055016C" w:rsidRDefault="0055016C" w:rsidP="0055016C">
      <w:pPr>
        <w:rPr>
          <w:sz w:val="24"/>
          <w:szCs w:val="24"/>
        </w:rPr>
      </w:pPr>
      <w:r>
        <w:rPr>
          <w:sz w:val="24"/>
          <w:szCs w:val="24"/>
        </w:rPr>
        <w:t>Sr. Mary Magdalene Clarke; Br. Dominic Ndife; Sr. Seraphina MacKay; Sr. Gianna Altadonna</w:t>
      </w:r>
    </w:p>
    <w:p w14:paraId="0F9C6749" w14:textId="77777777" w:rsidR="0055016C" w:rsidRDefault="0055016C" w:rsidP="0055016C">
      <w:pPr>
        <w:rPr>
          <w:sz w:val="24"/>
          <w:szCs w:val="24"/>
        </w:rPr>
      </w:pPr>
    </w:p>
    <w:p w14:paraId="0ABE7CB0" w14:textId="07CE860C" w:rsidR="0055016C" w:rsidRDefault="0055016C" w:rsidP="0055016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F93F25" wp14:editId="30750AE0">
            <wp:extent cx="4800600" cy="6400800"/>
            <wp:effectExtent l="0" t="0" r="0" b="0"/>
            <wp:docPr id="1040095959" name="Picture 45" descr="May be an image of 2 people and head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ay be an image of 2 people and headscar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FF00" w14:textId="77777777" w:rsidR="0055016C" w:rsidRDefault="0055016C" w:rsidP="0055016C">
      <w:pPr>
        <w:rPr>
          <w:sz w:val="24"/>
          <w:szCs w:val="24"/>
        </w:rPr>
      </w:pPr>
      <w:r>
        <w:rPr>
          <w:sz w:val="24"/>
          <w:szCs w:val="24"/>
        </w:rPr>
        <w:t>Sr. Mary Magdalene Clarke; Br. Dominic Ndife; Abbess Martha Lamoy; Sr. Gianna Altadonna</w:t>
      </w:r>
    </w:p>
    <w:p w14:paraId="5D6D2377" w14:textId="18B127C1" w:rsidR="00D97332" w:rsidRDefault="00D97332" w:rsidP="0055016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4EC7E4" wp14:editId="17B9815D">
            <wp:extent cx="4800600" cy="6400800"/>
            <wp:effectExtent l="0" t="0" r="0" b="0"/>
            <wp:docPr id="1614588615" name="Picture 33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49831" w14:textId="671E7D4B" w:rsidR="0055016C" w:rsidRDefault="00D97332" w:rsidP="0055016C">
      <w:pPr>
        <w:rPr>
          <w:sz w:val="24"/>
          <w:szCs w:val="24"/>
        </w:rPr>
      </w:pPr>
      <w:r>
        <w:rPr>
          <w:sz w:val="24"/>
          <w:szCs w:val="24"/>
        </w:rPr>
        <w:t>Kayla Ndife; Br. Dominic Ndife; Joseph Hain</w:t>
      </w:r>
    </w:p>
    <w:p w14:paraId="0CF73B34" w14:textId="77777777" w:rsidR="0055016C" w:rsidRDefault="0055016C"/>
    <w:sectPr w:rsidR="0055016C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3FB8F" w14:textId="77777777" w:rsidR="00B82D97" w:rsidRDefault="00B82D97" w:rsidP="004529E6">
      <w:pPr>
        <w:spacing w:line="240" w:lineRule="auto"/>
      </w:pPr>
      <w:r>
        <w:separator/>
      </w:r>
    </w:p>
  </w:endnote>
  <w:endnote w:type="continuationSeparator" w:id="0">
    <w:p w14:paraId="79306D7B" w14:textId="77777777" w:rsidR="00B82D97" w:rsidRDefault="00B82D97" w:rsidP="004529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18860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F3AB28" w14:textId="23ECB9AB" w:rsidR="004529E6" w:rsidRDefault="004529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7F89" w14:textId="77777777" w:rsidR="004529E6" w:rsidRDefault="004529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BFBCC" w14:textId="77777777" w:rsidR="00B82D97" w:rsidRDefault="00B82D97" w:rsidP="004529E6">
      <w:pPr>
        <w:spacing w:line="240" w:lineRule="auto"/>
      </w:pPr>
      <w:r>
        <w:separator/>
      </w:r>
    </w:p>
  </w:footnote>
  <w:footnote w:type="continuationSeparator" w:id="0">
    <w:p w14:paraId="0C516D2D" w14:textId="77777777" w:rsidR="00B82D97" w:rsidRDefault="00B82D97" w:rsidP="004529E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93"/>
    <w:rsid w:val="002768D5"/>
    <w:rsid w:val="0034470D"/>
    <w:rsid w:val="004529E6"/>
    <w:rsid w:val="004D3F18"/>
    <w:rsid w:val="0055016C"/>
    <w:rsid w:val="00585D2C"/>
    <w:rsid w:val="007B0153"/>
    <w:rsid w:val="008B7427"/>
    <w:rsid w:val="00913242"/>
    <w:rsid w:val="0095354D"/>
    <w:rsid w:val="00A06793"/>
    <w:rsid w:val="00B82D97"/>
    <w:rsid w:val="00BA7B48"/>
    <w:rsid w:val="00C7657D"/>
    <w:rsid w:val="00C939F1"/>
    <w:rsid w:val="00D9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CDB1F"/>
  <w15:chartTrackingRefBased/>
  <w15:docId w15:val="{78BDC143-C991-4977-B315-51329738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793"/>
    <w:rPr>
      <w:rFonts w:ascii="Times New Roman" w:hAnsi="Times New Roman"/>
      <w:color w:val="000000"/>
      <w:kern w:val="0"/>
      <w:sz w:val="16"/>
      <w14:ligatures w14:val="none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7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7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7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7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7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7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7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793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793"/>
    <w:rPr>
      <w:rFonts w:eastAsiaTheme="majorEastAsia" w:cstheme="majorBidi"/>
      <w:i/>
      <w:iCs/>
      <w:color w:val="2F5496" w:themeColor="accent1" w:themeShade="BF"/>
      <w:kern w:val="0"/>
      <w:sz w:val="16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793"/>
    <w:rPr>
      <w:rFonts w:eastAsiaTheme="majorEastAsia" w:cstheme="majorBidi"/>
      <w:color w:val="2F5496" w:themeColor="accent1" w:themeShade="BF"/>
      <w:kern w:val="0"/>
      <w:sz w:val="16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793"/>
    <w:rPr>
      <w:rFonts w:eastAsiaTheme="majorEastAsia" w:cstheme="majorBidi"/>
      <w:i/>
      <w:iCs/>
      <w:color w:val="595959" w:themeColor="text1" w:themeTint="A6"/>
      <w:kern w:val="0"/>
      <w:sz w:val="1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793"/>
    <w:rPr>
      <w:rFonts w:eastAsiaTheme="majorEastAsia" w:cstheme="majorBidi"/>
      <w:color w:val="595959" w:themeColor="text1" w:themeTint="A6"/>
      <w:kern w:val="0"/>
      <w:sz w:val="16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793"/>
    <w:rPr>
      <w:rFonts w:eastAsiaTheme="majorEastAsia" w:cstheme="majorBidi"/>
      <w:i/>
      <w:iCs/>
      <w:color w:val="272727" w:themeColor="text1" w:themeTint="D8"/>
      <w:kern w:val="0"/>
      <w:sz w:val="16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793"/>
    <w:rPr>
      <w:rFonts w:eastAsiaTheme="majorEastAsia" w:cstheme="majorBidi"/>
      <w:color w:val="272727" w:themeColor="text1" w:themeTint="D8"/>
      <w:kern w:val="0"/>
      <w:sz w:val="16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06793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79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7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793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067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793"/>
    <w:rPr>
      <w:rFonts w:ascii="Times New Roman" w:hAnsi="Times New Roman"/>
      <w:i/>
      <w:iCs/>
      <w:color w:val="404040" w:themeColor="text1" w:themeTint="BF"/>
      <w:kern w:val="0"/>
      <w:sz w:val="16"/>
      <w14:ligatures w14:val="none"/>
    </w:rPr>
  </w:style>
  <w:style w:type="paragraph" w:styleId="ListParagraph">
    <w:name w:val="List Paragraph"/>
    <w:basedOn w:val="Normal"/>
    <w:uiPriority w:val="34"/>
    <w:qFormat/>
    <w:rsid w:val="00A067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79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793"/>
    <w:rPr>
      <w:rFonts w:ascii="Times New Roman" w:hAnsi="Times New Roman"/>
      <w:i/>
      <w:iCs/>
      <w:color w:val="2F5496" w:themeColor="accent1" w:themeShade="BF"/>
      <w:kern w:val="0"/>
      <w:sz w:val="16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0679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529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9E6"/>
    <w:rPr>
      <w:rFonts w:ascii="Times New Roman" w:hAnsi="Times New Roman"/>
      <w:color w:val="000000"/>
      <w:kern w:val="0"/>
      <w:sz w:val="16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529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9E6"/>
    <w:rPr>
      <w:rFonts w:ascii="Times New Roman" w:hAnsi="Times New Roman"/>
      <w:color w:val="000000"/>
      <w:kern w:val="0"/>
      <w:sz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5</cp:revision>
  <dcterms:created xsi:type="dcterms:W3CDTF">2025-08-13T21:18:00Z</dcterms:created>
  <dcterms:modified xsi:type="dcterms:W3CDTF">2025-08-15T19:23:00Z</dcterms:modified>
</cp:coreProperties>
</file>