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7E24D" w14:textId="77777777" w:rsidR="00CD330D" w:rsidRPr="00CD330D" w:rsidRDefault="00CD330D" w:rsidP="00CD330D">
      <w:pPr>
        <w:spacing w:before="100" w:beforeAutospacing="1" w:after="100" w:afterAutospacing="1" w:line="240" w:lineRule="auto"/>
        <w:jc w:val="center"/>
        <w:outlineLvl w:val="1"/>
        <w:rPr>
          <w:rFonts w:ascii="Goudy Old Style" w:eastAsia="Times New Roman" w:hAnsi="Goudy Old Style" w:cs="Times New Roman"/>
          <w:b/>
          <w:bCs/>
          <w:color w:val="000000"/>
          <w:kern w:val="0"/>
          <w:sz w:val="41"/>
          <w:szCs w:val="41"/>
          <w14:ligatures w14:val="none"/>
        </w:rPr>
      </w:pPr>
      <w:r w:rsidRPr="00CD330D">
        <w:rPr>
          <w:rFonts w:ascii="Goudy Old Style" w:eastAsia="Times New Roman" w:hAnsi="Goudy Old Style" w:cs="Times New Roman"/>
          <w:b/>
          <w:bCs/>
          <w:color w:val="000000"/>
          <w:kern w:val="0"/>
          <w:sz w:val="41"/>
          <w:szCs w:val="41"/>
          <w14:ligatures w14:val="none"/>
        </w:rPr>
        <w:t>Reception of Novice Oblate(s)</w:t>
      </w:r>
    </w:p>
    <w:p w14:paraId="25E16D41"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i/>
          <w:iCs/>
          <w:color w:val="FF0000"/>
          <w:kern w:val="0"/>
          <w:sz w:val="24"/>
          <w:szCs w:val="24"/>
          <w14:ligatures w14:val="none"/>
        </w:rPr>
      </w:pPr>
      <w:r w:rsidRPr="00CD330D">
        <w:rPr>
          <w:rFonts w:ascii="Goudy Old Style" w:eastAsia="Times New Roman" w:hAnsi="Goudy Old Style" w:cs="Times New Roman"/>
          <w:b/>
          <w:bCs/>
          <w:i/>
          <w:iCs/>
          <w:color w:val="FF0000"/>
          <w:kern w:val="0"/>
          <w:sz w:val="24"/>
          <w:szCs w:val="24"/>
          <w14:ligatures w14:val="none"/>
        </w:rPr>
        <w:t>It is appropriate that this Rite of Reception take place either before Matins or Vespers.</w:t>
      </w:r>
      <w:r w:rsidRPr="00CD330D">
        <w:rPr>
          <w:rFonts w:ascii="Goudy Old Style" w:eastAsia="Times New Roman" w:hAnsi="Goudy Old Style" w:cs="Times New Roman"/>
          <w:b/>
          <w:bCs/>
          <w:i/>
          <w:iCs/>
          <w:color w:val="FF0000"/>
          <w:kern w:val="0"/>
          <w:sz w:val="24"/>
          <w:szCs w:val="24"/>
          <w14:ligatures w14:val="none"/>
        </w:rPr>
        <w:br/>
        <w:t>The Superior serves as the Presider and the Chaplin shall offer the blessings.</w:t>
      </w:r>
    </w:p>
    <w:p w14:paraId="542922D0"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Presentation</w:t>
      </w:r>
    </w:p>
    <w:p w14:paraId="49297B59"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Director of Oblates: Abbot/Abbess N.____________, I present to you N.________________</w:t>
      </w:r>
      <w:proofErr w:type="gramStart"/>
      <w:r w:rsidRPr="00CD330D">
        <w:rPr>
          <w:rFonts w:ascii="Goudy Old Style" w:eastAsia="Times New Roman" w:hAnsi="Goudy Old Style" w:cs="Times New Roman"/>
          <w:b/>
          <w:bCs/>
          <w:color w:val="000000"/>
          <w:kern w:val="0"/>
          <w:sz w:val="36"/>
          <w:szCs w:val="36"/>
          <w14:ligatures w14:val="none"/>
        </w:rPr>
        <w:t>_( baptismal</w:t>
      </w:r>
      <w:proofErr w:type="gramEnd"/>
      <w:r w:rsidRPr="00CD330D">
        <w:rPr>
          <w:rFonts w:ascii="Goudy Old Style" w:eastAsia="Times New Roman" w:hAnsi="Goudy Old Style" w:cs="Times New Roman"/>
          <w:b/>
          <w:bCs/>
          <w:color w:val="000000"/>
          <w:kern w:val="0"/>
          <w:sz w:val="36"/>
          <w:szCs w:val="36"/>
          <w14:ligatures w14:val="none"/>
        </w:rPr>
        <w:t xml:space="preserve"> names) who have asked to be received as [a] Novice Oblate(s) of the Companions of St. Luke of the Order of St. Benedict.</w:t>
      </w:r>
    </w:p>
    <w:p w14:paraId="576DF3DA"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Questioning of the Candidate(s)</w:t>
      </w:r>
    </w:p>
    <w:p w14:paraId="3030C8F7"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Superior: Do you wish to be received as a Novice Oblate of the Companions of St. Luke?</w:t>
      </w:r>
    </w:p>
    <w:p w14:paraId="5A9A6C3E"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Each Candidate: I do, and with the help of God it is my desire to learn to live in accordance with the Rule of St. Benedict and the customs of the Companions of St. Luke.</w:t>
      </w:r>
    </w:p>
    <w:p w14:paraId="71376F6C"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Superior: May the grace and mercy of God be with you.</w:t>
      </w:r>
    </w:p>
    <w:p w14:paraId="76BA6776"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Admonition on the Rule of Saint Benedict</w:t>
      </w:r>
    </w:p>
    <w:p w14:paraId="682002FD"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 xml:space="preserve">Superior: The Holy Rule of Saint Benedict was written in the spirit of the Gospel teachings of Christ and handed down to us through the centuries. Let it be a special guide for you in your life as a Christian and Novice Oblate of Saint Benedict. May the principles contained in it show you the true Way of Christ as taught us in the Gospels: love of God and love of our </w:t>
      </w:r>
      <w:proofErr w:type="gramStart"/>
      <w:r w:rsidRPr="00CD330D">
        <w:rPr>
          <w:rFonts w:ascii="Goudy Old Style" w:eastAsia="Times New Roman" w:hAnsi="Goudy Old Style" w:cs="Times New Roman"/>
          <w:b/>
          <w:bCs/>
          <w:color w:val="000000"/>
          <w:kern w:val="0"/>
          <w:sz w:val="36"/>
          <w:szCs w:val="36"/>
          <w14:ligatures w14:val="none"/>
        </w:rPr>
        <w:t>Brothers</w:t>
      </w:r>
      <w:proofErr w:type="gramEnd"/>
      <w:r w:rsidRPr="00CD330D">
        <w:rPr>
          <w:rFonts w:ascii="Goudy Old Style" w:eastAsia="Times New Roman" w:hAnsi="Goudy Old Style" w:cs="Times New Roman"/>
          <w:b/>
          <w:bCs/>
          <w:color w:val="000000"/>
          <w:kern w:val="0"/>
          <w:sz w:val="36"/>
          <w:szCs w:val="36"/>
          <w14:ligatures w14:val="none"/>
        </w:rPr>
        <w:t xml:space="preserve"> and Sisters.</w:t>
      </w:r>
    </w:p>
    <w:p w14:paraId="2F1F9E1F"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lastRenderedPageBreak/>
        <w:t>May you therefore be more and more concerned about the needs of others, ready to give generously of yourself to the building up of true Christian fellowship with those around you: the strong and the weak, the wise and the unwise, the healthy and the sick, the rich and the poor, the joyous and those afflicted with misery and sorrow, the lovable and the unlovable, the secure and the insecure, those well cared for and those who are neglected, the young and the aged, those placed over you and those who are under your care, those of your faith and those not of your faith, whether in affairs of Church, business, government, or in any other area of life.</w:t>
      </w:r>
    </w:p>
    <w:p w14:paraId="6B01C88D"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May your study of the Rule inspire you to work zealously in harmony with other where you are, for the good of humanity and the honor and glory of God. May God bless you and guide you in your striving to be a faithful Novice Oblate and witness of Christ and Saint Benedict, through the same Christ our Lord. Amen.</w:t>
      </w:r>
    </w:p>
    <w:p w14:paraId="3E77B964"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Superior to the new Novice Oblate: Dear Sisters (&amp; Brothers), as directed by the Rule of Saint Benedict, you are to be taught and guided on your journey by a Senior selected by the Superior of this community. Sister/Brother N.___________ as Director of Oblates to be your Formation Guide during your period of training and discernment. Be open to his/her guidance and wisdom. Use his/her experience to learn to live the Rule. Be faithful in your reports, reflections, and in the Opus Dei, keeping in mind that (s)he is available and willing to help make the ‘rough places plain’ in your journey to Christ.</w:t>
      </w:r>
    </w:p>
    <w:p w14:paraId="12100806"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lastRenderedPageBreak/>
        <w:t>To the Formation Guides: Dear Sister(s)/Brother(s) N.________, I charge you to be the Formation Guide(s) for our new Novice Oblate(s) as they begin(s) their spiritual journey to Christ following the Blessed Benedict. You are to be their servant, guide, and mentor, supporting them with your wisdom and example.</w:t>
      </w:r>
    </w:p>
    <w:p w14:paraId="0C1087BA"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 xml:space="preserve">Chaplin: May the blessing of Almighty God, </w:t>
      </w:r>
      <w:r w:rsidRPr="00CD330D">
        <w:rPr>
          <w:rFonts w:ascii="Times New Roman" w:eastAsia="Times New Roman" w:hAnsi="Times New Roman" w:cs="Times New Roman"/>
          <w:b/>
          <w:bCs/>
          <w:color w:val="000000"/>
          <w:kern w:val="0"/>
          <w:sz w:val="36"/>
          <w:szCs w:val="36"/>
          <w14:ligatures w14:val="none"/>
        </w:rPr>
        <w:t>╬</w:t>
      </w:r>
      <w:r w:rsidRPr="00CD330D">
        <w:rPr>
          <w:rFonts w:ascii="Goudy Old Style" w:eastAsia="Times New Roman" w:hAnsi="Goudy Old Style" w:cs="Times New Roman"/>
          <w:b/>
          <w:bCs/>
          <w:color w:val="000000"/>
          <w:kern w:val="0"/>
          <w:sz w:val="36"/>
          <w:szCs w:val="36"/>
          <w14:ligatures w14:val="none"/>
        </w:rPr>
        <w:t xml:space="preserve"> of the Father, and of the Son, and of the Holy Spirit, come down upon you and remain with you forever.</w:t>
      </w:r>
    </w:p>
    <w:p w14:paraId="7133B13A" w14:textId="77777777" w:rsidR="00CD330D" w:rsidRPr="00CD330D" w:rsidRDefault="00CD330D" w:rsidP="00CD330D">
      <w:pPr>
        <w:spacing w:before="100" w:beforeAutospacing="1" w:after="100" w:afterAutospacing="1" w:line="240" w:lineRule="auto"/>
        <w:rPr>
          <w:rFonts w:ascii="Goudy Old Style" w:eastAsia="Times New Roman" w:hAnsi="Goudy Old Style" w:cs="Times New Roman"/>
          <w:b/>
          <w:bCs/>
          <w:color w:val="000000"/>
          <w:kern w:val="0"/>
          <w:sz w:val="36"/>
          <w:szCs w:val="36"/>
          <w14:ligatures w14:val="none"/>
        </w:rPr>
      </w:pPr>
      <w:r w:rsidRPr="00CD330D">
        <w:rPr>
          <w:rFonts w:ascii="Goudy Old Style" w:eastAsia="Times New Roman" w:hAnsi="Goudy Old Style" w:cs="Times New Roman"/>
          <w:b/>
          <w:bCs/>
          <w:color w:val="000000"/>
          <w:kern w:val="0"/>
          <w:sz w:val="36"/>
          <w:szCs w:val="36"/>
          <w14:ligatures w14:val="none"/>
        </w:rPr>
        <w:t>All: Amen.</w:t>
      </w:r>
    </w:p>
    <w:p w14:paraId="2A1ACB18" w14:textId="77777777" w:rsidR="00F62B34" w:rsidRDefault="00F62B34"/>
    <w:sectPr w:rsidR="00F62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0D"/>
    <w:rsid w:val="00527498"/>
    <w:rsid w:val="007E5EF4"/>
    <w:rsid w:val="009D2430"/>
    <w:rsid w:val="00CD330D"/>
    <w:rsid w:val="00F6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5736"/>
  <w15:chartTrackingRefBased/>
  <w15:docId w15:val="{24881EFE-D601-44B8-924F-30FC06A4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30D"/>
    <w:rPr>
      <w:rFonts w:eastAsiaTheme="majorEastAsia" w:cstheme="majorBidi"/>
      <w:color w:val="272727" w:themeColor="text1" w:themeTint="D8"/>
    </w:rPr>
  </w:style>
  <w:style w:type="paragraph" w:styleId="Title">
    <w:name w:val="Title"/>
    <w:basedOn w:val="Normal"/>
    <w:next w:val="Normal"/>
    <w:link w:val="TitleChar"/>
    <w:uiPriority w:val="10"/>
    <w:qFormat/>
    <w:rsid w:val="00CD3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30D"/>
    <w:pPr>
      <w:spacing w:before="160"/>
      <w:jc w:val="center"/>
    </w:pPr>
    <w:rPr>
      <w:i/>
      <w:iCs/>
      <w:color w:val="404040" w:themeColor="text1" w:themeTint="BF"/>
    </w:rPr>
  </w:style>
  <w:style w:type="character" w:customStyle="1" w:styleId="QuoteChar">
    <w:name w:val="Quote Char"/>
    <w:basedOn w:val="DefaultParagraphFont"/>
    <w:link w:val="Quote"/>
    <w:uiPriority w:val="29"/>
    <w:rsid w:val="00CD330D"/>
    <w:rPr>
      <w:i/>
      <w:iCs/>
      <w:color w:val="404040" w:themeColor="text1" w:themeTint="BF"/>
    </w:rPr>
  </w:style>
  <w:style w:type="paragraph" w:styleId="ListParagraph">
    <w:name w:val="List Paragraph"/>
    <w:basedOn w:val="Normal"/>
    <w:uiPriority w:val="34"/>
    <w:qFormat/>
    <w:rsid w:val="00CD330D"/>
    <w:pPr>
      <w:ind w:left="720"/>
      <w:contextualSpacing/>
    </w:pPr>
  </w:style>
  <w:style w:type="character" w:styleId="IntenseEmphasis">
    <w:name w:val="Intense Emphasis"/>
    <w:basedOn w:val="DefaultParagraphFont"/>
    <w:uiPriority w:val="21"/>
    <w:qFormat/>
    <w:rsid w:val="00CD330D"/>
    <w:rPr>
      <w:i/>
      <w:iCs/>
      <w:color w:val="0F4761" w:themeColor="accent1" w:themeShade="BF"/>
    </w:rPr>
  </w:style>
  <w:style w:type="paragraph" w:styleId="IntenseQuote">
    <w:name w:val="Intense Quote"/>
    <w:basedOn w:val="Normal"/>
    <w:next w:val="Normal"/>
    <w:link w:val="IntenseQuoteChar"/>
    <w:uiPriority w:val="30"/>
    <w:qFormat/>
    <w:rsid w:val="00CD3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30D"/>
    <w:rPr>
      <w:i/>
      <w:iCs/>
      <w:color w:val="0F4761" w:themeColor="accent1" w:themeShade="BF"/>
    </w:rPr>
  </w:style>
  <w:style w:type="character" w:styleId="IntenseReference">
    <w:name w:val="Intense Reference"/>
    <w:basedOn w:val="DefaultParagraphFont"/>
    <w:uiPriority w:val="32"/>
    <w:qFormat/>
    <w:rsid w:val="00CD3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2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Lamoy</dc:creator>
  <cp:keywords/>
  <dc:description/>
  <cp:lastModifiedBy>Martha Lamoy</cp:lastModifiedBy>
  <cp:revision>1</cp:revision>
  <dcterms:created xsi:type="dcterms:W3CDTF">2024-07-07T23:55:00Z</dcterms:created>
  <dcterms:modified xsi:type="dcterms:W3CDTF">2024-07-07T23:56:00Z</dcterms:modified>
</cp:coreProperties>
</file>