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A7231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</w:t>
      </w:r>
      <w:r w:rsidR="00CE6088">
        <w:rPr>
          <w:rFonts w:ascii="Arial" w:hAnsi="Arial" w:cs="Arial"/>
          <w:sz w:val="20"/>
          <w:szCs w:val="20"/>
        </w:rPr>
        <w:t>25 – March 2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>St. Paul United Church; Kahoka, Missouri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09E9" w:rsidRDefault="00CE6088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02/27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Cynthia Page</w:t>
      </w:r>
    </w:p>
    <w:p w:rsidR="009A7231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CE6088">
        <w:rPr>
          <w:rFonts w:ascii="Arial" w:hAnsi="Arial" w:cs="Arial"/>
          <w:sz w:val="20"/>
          <w:szCs w:val="20"/>
        </w:rPr>
        <w:t>28</w:t>
      </w:r>
      <w:r w:rsidR="00CE6088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ab/>
        <w:t>Birthday: Brother Anskar Nonken</w:t>
      </w:r>
    </w:p>
    <w:p w:rsidR="00BB14E1" w:rsidRDefault="00CE6088" w:rsidP="00CD13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03/01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St. David of Wales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CE608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CE608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6D128E" w:rsidRPr="002346DB" w:rsidRDefault="00CE6088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6088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A9196E" w:rsidRDefault="00CE6088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Kip </w:t>
      </w:r>
      <w:proofErr w:type="spellStart"/>
      <w:r>
        <w:rPr>
          <w:rFonts w:ascii="Arial" w:hAnsi="Arial" w:cs="Arial"/>
          <w:sz w:val="20"/>
          <w:szCs w:val="20"/>
        </w:rPr>
        <w:t>Coeper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detached retina</w:t>
      </w:r>
      <w:r w:rsidR="00777E60"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A9196E" w:rsidRDefault="00E913E2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Mother and one daughter relocated</w:t>
      </w:r>
      <w:r w:rsidR="00A9196E">
        <w:rPr>
          <w:rFonts w:ascii="Arial" w:hAnsi="Arial" w:cs="Arial"/>
          <w:sz w:val="20"/>
          <w:szCs w:val="20"/>
        </w:rPr>
        <w:t xml:space="preserve"> from Ukraine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Bec</w:t>
      </w:r>
      <w:r w:rsidR="009A1636">
        <w:rPr>
          <w:rFonts w:ascii="Arial" w:hAnsi="Arial" w:cs="Arial"/>
          <w:sz w:val="20"/>
          <w:szCs w:val="20"/>
        </w:rPr>
        <w:t xml:space="preserve">ky </w:t>
      </w:r>
      <w:proofErr w:type="spellStart"/>
      <w:r w:rsidR="009A1636">
        <w:rPr>
          <w:rFonts w:ascii="Arial" w:hAnsi="Arial" w:cs="Arial"/>
          <w:sz w:val="20"/>
          <w:szCs w:val="20"/>
        </w:rPr>
        <w:t>Coerper</w:t>
      </w:r>
      <w:proofErr w:type="spellEnd"/>
      <w:r w:rsidR="009A1636">
        <w:rPr>
          <w:rFonts w:ascii="Arial" w:hAnsi="Arial" w:cs="Arial"/>
          <w:sz w:val="20"/>
          <w:szCs w:val="20"/>
        </w:rPr>
        <w:tab/>
      </w:r>
      <w:r w:rsidR="009A1636">
        <w:rPr>
          <w:rFonts w:ascii="Arial" w:hAnsi="Arial" w:cs="Arial"/>
          <w:sz w:val="20"/>
          <w:szCs w:val="20"/>
        </w:rPr>
        <w:tab/>
      </w:r>
      <w:proofErr w:type="gramStart"/>
      <w:r w:rsidR="009A1636">
        <w:rPr>
          <w:rFonts w:ascii="Arial" w:hAnsi="Arial" w:cs="Arial"/>
          <w:sz w:val="20"/>
          <w:szCs w:val="20"/>
        </w:rPr>
        <w:t>Healing</w:t>
      </w:r>
      <w:proofErr w:type="gramEnd"/>
      <w:r w:rsidR="009A1636">
        <w:rPr>
          <w:rFonts w:ascii="Arial" w:hAnsi="Arial" w:cs="Arial"/>
          <w:sz w:val="20"/>
          <w:szCs w:val="20"/>
        </w:rPr>
        <w:t xml:space="preserve"> from heavy mold infection</w:t>
      </w:r>
      <w:r w:rsidR="003809E9">
        <w:rPr>
          <w:rFonts w:ascii="Arial" w:hAnsi="Arial" w:cs="Arial"/>
          <w:sz w:val="20"/>
          <w:szCs w:val="20"/>
        </w:rPr>
        <w:t xml:space="preserve"> 6-9 months</w:t>
      </w:r>
    </w:p>
    <w:p w:rsidR="00164020" w:rsidRDefault="00164020" w:rsidP="003809E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AD6231" w:rsidRPr="00A9196E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</w:t>
      </w:r>
      <w:r w:rsidR="003809E9">
        <w:rPr>
          <w:rFonts w:ascii="Arial" w:hAnsi="Arial" w:cs="Arial"/>
          <w:sz w:val="20"/>
          <w:szCs w:val="20"/>
        </w:rPr>
        <w:t xml:space="preserve">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D6231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830A35" w:rsidRPr="00B26341" w:rsidRDefault="001A0BD0" w:rsidP="003809E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9A7231" w:rsidRDefault="00B26341" w:rsidP="003809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>Patricia Older</w:t>
      </w:r>
      <w:r w:rsidR="00FC64B8">
        <w:rPr>
          <w:rFonts w:ascii="Arial" w:hAnsi="Arial" w:cs="Arial"/>
          <w:sz w:val="20"/>
          <w:szCs w:val="20"/>
        </w:rPr>
        <w:t>r</w:t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  <w:t>W</w:t>
      </w:r>
      <w:r w:rsidR="009A7231">
        <w:rPr>
          <w:rFonts w:ascii="Arial" w:hAnsi="Arial" w:cs="Arial"/>
          <w:sz w:val="20"/>
          <w:szCs w:val="20"/>
        </w:rPr>
        <w:t>ife of Brother Steven Olderr</w:t>
      </w:r>
    </w:p>
    <w:p w:rsidR="00164020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Barbradon</w:t>
      </w:r>
      <w:proofErr w:type="spellEnd"/>
      <w:r>
        <w:rPr>
          <w:rFonts w:ascii="Arial" w:hAnsi="Arial" w:cs="Arial"/>
          <w:sz w:val="20"/>
          <w:szCs w:val="20"/>
        </w:rPr>
        <w:t xml:space="preserve"> Brooks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Heavenly Rest harpist and friend</w:t>
      </w: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 w:rsidRPr="003E7A6E">
        <w:rPr>
          <w:rFonts w:ascii="Lato-Bold" w:eastAsiaTheme="minorHAnsi" w:hAnsi="Lato-Bold" w:cs="Lato-Bold"/>
          <w:bCs/>
          <w:color w:val="342D6B"/>
          <w:szCs w:val="20"/>
        </w:rPr>
        <w:t xml:space="preserve">Sunday 25 February </w:t>
      </w:r>
      <w:r w:rsidRPr="003E7A6E">
        <w:rPr>
          <w:rFonts w:ascii="Lato-LightItalic" w:eastAsiaTheme="minorHAnsi" w:hAnsi="Lato-LightItalic" w:cs="Lato-LightItalic"/>
          <w:i/>
          <w:iCs/>
          <w:color w:val="000000"/>
          <w:sz w:val="18"/>
          <w:szCs w:val="18"/>
        </w:rPr>
        <w:t>2nd Sunday of Lent</w:t>
      </w:r>
      <w:r>
        <w:rPr>
          <w:rFonts w:ascii="Lato-LightItalic" w:eastAsiaTheme="minorHAnsi" w:hAnsi="Lato-LightItalic" w:cs="Lato-LightItalic"/>
          <w:i/>
          <w:iCs/>
          <w:color w:val="000000"/>
          <w:sz w:val="18"/>
          <w:szCs w:val="18"/>
        </w:rPr>
        <w:t xml:space="preserve">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Anglican Church of Tanzania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Monday 26 February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Chicago –</w:t>
      </w:r>
      <w:r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 Episcopal Church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Tuesday 27 February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Chichester</w:t>
      </w:r>
      <w:proofErr w:type="spell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–</w:t>
      </w:r>
      <w:r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 Church of England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Wednesday 28 February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Chotanagpur</w:t>
      </w:r>
      <w:proofErr w:type="spell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–</w:t>
      </w:r>
      <w:r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 Church of North India (United)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Light" w:eastAsiaTheme="minorHAnsi" w:hAnsi="Lato-Light" w:cs="Lato-Light"/>
          <w:color w:val="000000"/>
          <w:sz w:val="16"/>
          <w:szCs w:val="16"/>
        </w:rPr>
      </w:pPr>
      <w:r>
        <w:rPr>
          <w:rFonts w:ascii="Lato-Bold" w:eastAsiaTheme="minorHAnsi" w:hAnsi="Lato-Bold" w:cs="Lato-Bold"/>
          <w:bCs/>
          <w:color w:val="342D6B"/>
          <w:szCs w:val="20"/>
        </w:rPr>
        <w:t xml:space="preserve">Thursday 29 February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Christ the King –</w:t>
      </w:r>
      <w:r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Igreja</w:t>
      </w:r>
      <w:proofErr w:type="spell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Anglicana</w:t>
      </w:r>
      <w:proofErr w:type="spell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de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Mocambique</w:t>
      </w:r>
      <w:proofErr w:type="spellEnd"/>
      <w:r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Angola</w:t>
      </w:r>
    </w:p>
    <w:p w:rsidR="003E7A6E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 w:rsidRPr="003E7A6E">
        <w:rPr>
          <w:rFonts w:ascii="Lato-Bold" w:eastAsiaTheme="minorHAnsi" w:hAnsi="Lato-Bold" w:cs="Lato-Bold"/>
          <w:bCs/>
          <w:color w:val="342D6B"/>
          <w:szCs w:val="20"/>
        </w:rPr>
        <w:t xml:space="preserve">Friday 1 March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Christ the King – The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Anglican Church of Southern Africa</w:t>
      </w:r>
    </w:p>
    <w:p w:rsidR="00456F08" w:rsidRPr="003E7A6E" w:rsidRDefault="003E7A6E" w:rsidP="003E7A6E">
      <w:pPr>
        <w:autoSpaceDE w:val="0"/>
        <w:autoSpaceDN w:val="0"/>
        <w:adjustRightInd w:val="0"/>
        <w:spacing w:after="0" w:line="240" w:lineRule="auto"/>
        <w:rPr>
          <w:rFonts w:ascii="Lato-Bold" w:eastAsiaTheme="minorHAnsi" w:hAnsi="Lato-Bold" w:cs="Lato-Bold"/>
          <w:bCs/>
          <w:color w:val="000000"/>
          <w:sz w:val="18"/>
          <w:szCs w:val="18"/>
        </w:rPr>
      </w:pPr>
      <w:r w:rsidRPr="003E7A6E">
        <w:rPr>
          <w:rFonts w:ascii="Lato-Bold" w:eastAsiaTheme="minorHAnsi" w:hAnsi="Lato-Bold" w:cs="Lato-Bold"/>
          <w:bCs/>
          <w:color w:val="342D6B"/>
          <w:szCs w:val="20"/>
        </w:rPr>
        <w:t xml:space="preserve">Saturday 2 March </w:t>
      </w:r>
      <w:proofErr w:type="gram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The</w:t>
      </w:r>
      <w:proofErr w:type="gram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Diocese of Christchurch –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The Anglican Church in </w:t>
      </w:r>
      <w:proofErr w:type="spellStart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Aotearoa</w:t>
      </w:r>
      <w:proofErr w:type="spellEnd"/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>,</w:t>
      </w:r>
      <w:r w:rsidRPr="003E7A6E">
        <w:rPr>
          <w:rFonts w:ascii="Lato-Bold" w:eastAsiaTheme="minorHAnsi" w:hAnsi="Lato-Bold" w:cs="Lato-Bold"/>
          <w:bCs/>
          <w:color w:val="000000"/>
          <w:sz w:val="18"/>
          <w:szCs w:val="18"/>
        </w:rPr>
        <w:t xml:space="preserve"> New Zealand and Polynesia</w:t>
      </w:r>
    </w:p>
    <w:sectPr w:rsidR="00456F08" w:rsidRPr="003E7A6E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A7" w:rsidRDefault="00B75EA7" w:rsidP="001D33FC">
      <w:pPr>
        <w:spacing w:after="0" w:line="240" w:lineRule="auto"/>
      </w:pPr>
      <w:r>
        <w:separator/>
      </w:r>
    </w:p>
  </w:endnote>
  <w:endnote w:type="continuationSeparator" w:id="0">
    <w:p w:rsidR="00B75EA7" w:rsidRDefault="00B75EA7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A7" w:rsidRDefault="00B75EA7" w:rsidP="001D33FC">
      <w:pPr>
        <w:spacing w:after="0" w:line="240" w:lineRule="auto"/>
      </w:pPr>
      <w:r>
        <w:separator/>
      </w:r>
    </w:p>
  </w:footnote>
  <w:footnote w:type="continuationSeparator" w:id="0">
    <w:p w:rsidR="00B75EA7" w:rsidRDefault="00B75EA7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3F7B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2024-02-24T20:05:00Z</dcterms:created>
  <dcterms:modified xsi:type="dcterms:W3CDTF">2024-02-24T20:05:00Z</dcterms:modified>
</cp:coreProperties>
</file>