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D0ACF5" w14:textId="77777777" w:rsidR="00C65089" w:rsidRPr="00914246" w:rsidRDefault="00C65089" w:rsidP="00C65089">
      <w:pPr>
        <w:jc w:val="center"/>
        <w:rPr>
          <w:b/>
          <w:bCs/>
          <w:noProof/>
          <w:sz w:val="24"/>
          <w:szCs w:val="24"/>
        </w:rPr>
      </w:pPr>
      <w:bookmarkStart w:id="0" w:name="_Hlk102824799"/>
      <w:r w:rsidRPr="00914246">
        <w:rPr>
          <w:b/>
          <w:bCs/>
          <w:noProof/>
          <w:sz w:val="24"/>
          <w:szCs w:val="24"/>
        </w:rPr>
        <w:t>Companions of St. Luke</w:t>
      </w:r>
    </w:p>
    <w:p w14:paraId="5D87EB6C" w14:textId="10FCE70A" w:rsidR="00C65089" w:rsidRDefault="00C65089" w:rsidP="00C65089">
      <w:pPr>
        <w:jc w:val="center"/>
        <w:rPr>
          <w:b/>
          <w:bCs/>
          <w:noProof/>
          <w:sz w:val="24"/>
          <w:szCs w:val="24"/>
        </w:rPr>
      </w:pPr>
      <w:r>
        <w:rPr>
          <w:b/>
          <w:bCs/>
          <w:noProof/>
          <w:sz w:val="24"/>
          <w:szCs w:val="24"/>
        </w:rPr>
        <w:t>Fall 2004</w:t>
      </w:r>
      <w:r w:rsidRPr="00914246">
        <w:rPr>
          <w:b/>
          <w:bCs/>
          <w:noProof/>
          <w:sz w:val="24"/>
          <w:szCs w:val="24"/>
        </w:rPr>
        <w:t xml:space="preserve"> Convocation at Conception Abbey</w:t>
      </w:r>
    </w:p>
    <w:p w14:paraId="425F85D2" w14:textId="6C3F792C" w:rsidR="00C65089" w:rsidRDefault="00C65089" w:rsidP="00C65089">
      <w:pPr>
        <w:jc w:val="center"/>
        <w:rPr>
          <w:b/>
          <w:bCs/>
          <w:noProof/>
          <w:sz w:val="24"/>
          <w:szCs w:val="24"/>
        </w:rPr>
      </w:pPr>
      <w:r>
        <w:rPr>
          <w:b/>
          <w:bCs/>
          <w:noProof/>
          <w:sz w:val="24"/>
          <w:szCs w:val="24"/>
        </w:rPr>
        <w:t>Vol. III</w:t>
      </w:r>
    </w:p>
    <w:p w14:paraId="659D9F3B" w14:textId="77777777" w:rsidR="00C65089" w:rsidRDefault="00C65089" w:rsidP="00C65089">
      <w:pPr>
        <w:jc w:val="center"/>
        <w:rPr>
          <w:b/>
          <w:bCs/>
          <w:noProof/>
          <w:sz w:val="24"/>
          <w:szCs w:val="24"/>
        </w:rPr>
      </w:pPr>
    </w:p>
    <w:p w14:paraId="6AF28162" w14:textId="77777777" w:rsidR="00C65089" w:rsidRDefault="00C65089" w:rsidP="00C65089">
      <w:pPr>
        <w:jc w:val="center"/>
        <w:rPr>
          <w:b/>
          <w:bCs/>
          <w:noProof/>
          <w:sz w:val="24"/>
          <w:szCs w:val="24"/>
        </w:rPr>
      </w:pPr>
    </w:p>
    <w:bookmarkEnd w:id="0"/>
    <w:p w14:paraId="369FE466" w14:textId="25B5E856" w:rsidR="00C65089" w:rsidRDefault="00C65089" w:rsidP="00C65089">
      <w:pPr>
        <w:rPr>
          <w:noProof/>
          <w:sz w:val="24"/>
          <w:szCs w:val="24"/>
        </w:rPr>
      </w:pPr>
      <w:r>
        <w:rPr>
          <w:noProof/>
          <w:sz w:val="24"/>
          <w:szCs w:val="24"/>
        </w:rPr>
        <w:t xml:space="preserve">~Edited by Br. Steven Olderr, 27 May 2022 with the assistance of Br. Thomas Ferrell; if you find any errors or omissions, please notify Br. Steven at </w:t>
      </w:r>
      <w:hyperlink r:id="rId6" w:history="1">
        <w:r w:rsidRPr="006E25C7">
          <w:rPr>
            <w:rStyle w:val="Hyperlink"/>
            <w:noProof/>
            <w:sz w:val="24"/>
            <w:szCs w:val="24"/>
          </w:rPr>
          <w:t>olderr@ameritech.net</w:t>
        </w:r>
      </w:hyperlink>
      <w:r>
        <w:rPr>
          <w:noProof/>
          <w:sz w:val="24"/>
          <w:szCs w:val="24"/>
        </w:rPr>
        <w:t xml:space="preserve"> </w:t>
      </w:r>
    </w:p>
    <w:p w14:paraId="2F09E92F" w14:textId="77777777" w:rsidR="00C65089" w:rsidRDefault="00C65089" w:rsidP="00C65089">
      <w:pPr>
        <w:rPr>
          <w:noProof/>
          <w:sz w:val="24"/>
          <w:szCs w:val="24"/>
        </w:rPr>
      </w:pPr>
    </w:p>
    <w:p w14:paraId="2A437888" w14:textId="77777777" w:rsidR="00C65089" w:rsidRPr="00C65089" w:rsidRDefault="00C65089" w:rsidP="00C65089">
      <w:pPr>
        <w:rPr>
          <w:noProof/>
          <w:sz w:val="24"/>
          <w:szCs w:val="24"/>
        </w:rPr>
      </w:pPr>
      <w:r w:rsidRPr="0082738C">
        <w:rPr>
          <w:noProof/>
          <w:sz w:val="24"/>
          <w:szCs w:val="24"/>
        </w:rPr>
        <w:t xml:space="preserve">People are </w:t>
      </w:r>
      <w:r>
        <w:rPr>
          <w:noProof/>
          <w:sz w:val="24"/>
          <w:szCs w:val="24"/>
        </w:rPr>
        <w:t>identified</w:t>
      </w:r>
      <w:r w:rsidRPr="0082738C">
        <w:rPr>
          <w:noProof/>
          <w:sz w:val="24"/>
          <w:szCs w:val="24"/>
        </w:rPr>
        <w:t xml:space="preserve"> from left to right.</w:t>
      </w:r>
    </w:p>
    <w:p w14:paraId="79D0F562" w14:textId="696140FC" w:rsidR="0095354D" w:rsidRPr="00C65089" w:rsidRDefault="0095354D">
      <w:pPr>
        <w:rPr>
          <w:sz w:val="24"/>
          <w:szCs w:val="24"/>
        </w:rPr>
      </w:pPr>
    </w:p>
    <w:p w14:paraId="5306F7AF" w14:textId="549D3AE4" w:rsidR="00C65089" w:rsidRDefault="00C65089">
      <w:pPr>
        <w:rPr>
          <w:sz w:val="24"/>
          <w:szCs w:val="24"/>
        </w:rPr>
      </w:pPr>
      <w:r>
        <w:rPr>
          <w:noProof/>
        </w:rPr>
        <w:drawing>
          <wp:inline distT="0" distB="0" distL="0" distR="0" wp14:anchorId="622EB638" wp14:editId="722D72E2">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1E743584" w14:textId="7DEB4016" w:rsidR="00C65089" w:rsidRDefault="00C65089" w:rsidP="00C65089">
      <w:pPr>
        <w:rPr>
          <w:sz w:val="24"/>
          <w:szCs w:val="24"/>
        </w:rPr>
      </w:pPr>
      <w:r w:rsidRPr="00C65089">
        <w:rPr>
          <w:sz w:val="24"/>
          <w:szCs w:val="24"/>
        </w:rPr>
        <w:t>IMG 022</w:t>
      </w:r>
      <w:r w:rsidR="003324C0">
        <w:rPr>
          <w:sz w:val="24"/>
          <w:szCs w:val="24"/>
        </w:rPr>
        <w:t>3 Br. Camillus Converse; Br. Lawrence Mullen;  Br. Gabriel Hale</w:t>
      </w:r>
      <w:r w:rsidR="009C407E">
        <w:rPr>
          <w:sz w:val="24"/>
          <w:szCs w:val="24"/>
        </w:rPr>
        <w:t>; Abbot Michael John Austin; Br. Benedict Truitt</w:t>
      </w:r>
    </w:p>
    <w:p w14:paraId="6B35B8D4" w14:textId="2EE92129" w:rsidR="00C65089" w:rsidRDefault="00C65089">
      <w:pPr>
        <w:ind w:left="0" w:firstLine="0"/>
        <w:rPr>
          <w:sz w:val="24"/>
          <w:szCs w:val="24"/>
        </w:rPr>
      </w:pPr>
      <w:r>
        <w:rPr>
          <w:sz w:val="24"/>
          <w:szCs w:val="24"/>
        </w:rPr>
        <w:br w:type="page"/>
      </w:r>
    </w:p>
    <w:p w14:paraId="40A9DDB0" w14:textId="3080AA7D" w:rsidR="00C65089" w:rsidRPr="00C65089" w:rsidRDefault="00C65089" w:rsidP="00C65089">
      <w:pPr>
        <w:rPr>
          <w:sz w:val="24"/>
          <w:szCs w:val="24"/>
        </w:rPr>
      </w:pPr>
      <w:r>
        <w:rPr>
          <w:noProof/>
        </w:rPr>
        <w:lastRenderedPageBreak/>
        <w:drawing>
          <wp:inline distT="0" distB="0" distL="0" distR="0" wp14:anchorId="62F21C37" wp14:editId="13AD2D9E">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07009FD8" w14:textId="6622068A" w:rsidR="00C65089" w:rsidRDefault="00C65089" w:rsidP="00C65089">
      <w:pPr>
        <w:rPr>
          <w:sz w:val="24"/>
          <w:szCs w:val="24"/>
        </w:rPr>
      </w:pPr>
      <w:r w:rsidRPr="00C65089">
        <w:rPr>
          <w:sz w:val="24"/>
          <w:szCs w:val="24"/>
        </w:rPr>
        <w:t>IMG 022</w:t>
      </w:r>
      <w:r w:rsidR="003324C0">
        <w:rPr>
          <w:sz w:val="24"/>
          <w:szCs w:val="24"/>
        </w:rPr>
        <w:t>4</w:t>
      </w:r>
      <w:r w:rsidR="009C407E">
        <w:rPr>
          <w:sz w:val="24"/>
          <w:szCs w:val="24"/>
        </w:rPr>
        <w:t xml:space="preserve"> Sr. Theodora of Jesus Perecca; Br. Wayne Kamm; Sr. Catherine Unterseher; Sr. Cecelia Lamoy; Br. </w:t>
      </w:r>
      <w:r w:rsidR="007467F8">
        <w:rPr>
          <w:sz w:val="24"/>
          <w:szCs w:val="24"/>
        </w:rPr>
        <w:t>Joseph Benedict DiMauro, SA*</w:t>
      </w:r>
      <w:r w:rsidR="009C407E">
        <w:rPr>
          <w:sz w:val="24"/>
          <w:szCs w:val="24"/>
        </w:rPr>
        <w:t xml:space="preserve">; Br. David Vincent Cotton; Abbot Michael John Austin; Sr. </w:t>
      </w:r>
      <w:r w:rsidR="007467F8">
        <w:rPr>
          <w:sz w:val="24"/>
          <w:szCs w:val="24"/>
        </w:rPr>
        <w:t>Johanna Kirkpatrick</w:t>
      </w:r>
      <w:r w:rsidR="009C407E">
        <w:rPr>
          <w:sz w:val="24"/>
          <w:szCs w:val="24"/>
        </w:rPr>
        <w:t xml:space="preserve">; Sr. Julian Baker; </w:t>
      </w:r>
      <w:r w:rsidR="00660D8D">
        <w:rPr>
          <w:sz w:val="24"/>
          <w:szCs w:val="24"/>
        </w:rPr>
        <w:t>Mary Kamm</w:t>
      </w:r>
      <w:r w:rsidR="009C407E">
        <w:rPr>
          <w:sz w:val="24"/>
          <w:szCs w:val="24"/>
        </w:rPr>
        <w:t>; Sr. Brigid Gerns</w:t>
      </w:r>
    </w:p>
    <w:p w14:paraId="04F42247" w14:textId="24D3A0B6" w:rsidR="007467F8" w:rsidRDefault="007467F8" w:rsidP="00C65089">
      <w:pPr>
        <w:rPr>
          <w:sz w:val="24"/>
          <w:szCs w:val="24"/>
        </w:rPr>
      </w:pPr>
    </w:p>
    <w:p w14:paraId="67C0DE8E" w14:textId="078C754F" w:rsidR="007467F8" w:rsidRDefault="007467F8" w:rsidP="007467F8">
      <w:pPr>
        <w:rPr>
          <w:sz w:val="24"/>
          <w:szCs w:val="24"/>
        </w:rPr>
      </w:pPr>
      <w:r>
        <w:rPr>
          <w:noProof/>
          <w:sz w:val="24"/>
          <w:szCs w:val="24"/>
        </w:rPr>
        <w:t>*Br. Joseph Benedict, SA was a priest in the Franciscan Society of the Atonement, but in an act of ecumenism joined CSL as an oblate.  He remained in the CSL until 2009 when Abbot Michael John Austin resigned.  He then joined the House of Initia Nova, MJ’s successor community.  Br. Joseph Benedict died on 29 Nov 2018.</w:t>
      </w:r>
    </w:p>
    <w:p w14:paraId="6D26DB81" w14:textId="77777777" w:rsidR="007467F8" w:rsidRDefault="007467F8" w:rsidP="007467F8">
      <w:pPr>
        <w:rPr>
          <w:sz w:val="24"/>
          <w:szCs w:val="24"/>
        </w:rPr>
      </w:pPr>
    </w:p>
    <w:p w14:paraId="06BFCF9D" w14:textId="77777777" w:rsidR="007467F8" w:rsidRDefault="007467F8" w:rsidP="007467F8">
      <w:pPr>
        <w:rPr>
          <w:sz w:val="24"/>
          <w:szCs w:val="24"/>
        </w:rPr>
      </w:pPr>
      <w:r>
        <w:rPr>
          <w:noProof/>
          <w:sz w:val="24"/>
          <w:szCs w:val="24"/>
        </w:rPr>
        <w:t>The Society of the Atonement was originally founded as an Episcopal community but went over to the Roman Catholic Church in 1909.</w:t>
      </w:r>
    </w:p>
    <w:p w14:paraId="65C93251" w14:textId="77777777" w:rsidR="007467F8" w:rsidRDefault="007467F8" w:rsidP="00C65089">
      <w:pPr>
        <w:rPr>
          <w:sz w:val="24"/>
          <w:szCs w:val="24"/>
        </w:rPr>
      </w:pPr>
    </w:p>
    <w:p w14:paraId="3E00DAA4" w14:textId="6011CA26" w:rsidR="00C65089" w:rsidRPr="00C65089" w:rsidRDefault="00C65089" w:rsidP="00C65089">
      <w:pPr>
        <w:rPr>
          <w:sz w:val="24"/>
          <w:szCs w:val="24"/>
        </w:rPr>
      </w:pPr>
      <w:r>
        <w:rPr>
          <w:noProof/>
        </w:rPr>
        <w:lastRenderedPageBreak/>
        <w:drawing>
          <wp:inline distT="0" distB="0" distL="0" distR="0" wp14:anchorId="3D1B40E2" wp14:editId="78D40DE8">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41D08FC2" w14:textId="1043CB67" w:rsidR="00C65089" w:rsidRDefault="00C65089" w:rsidP="00C65089">
      <w:pPr>
        <w:rPr>
          <w:sz w:val="24"/>
          <w:szCs w:val="24"/>
        </w:rPr>
      </w:pPr>
      <w:r w:rsidRPr="00C65089">
        <w:rPr>
          <w:sz w:val="24"/>
          <w:szCs w:val="24"/>
        </w:rPr>
        <w:t>IMG 022</w:t>
      </w:r>
      <w:r w:rsidR="003324C0">
        <w:rPr>
          <w:sz w:val="24"/>
          <w:szCs w:val="24"/>
        </w:rPr>
        <w:t>5</w:t>
      </w:r>
      <w:r w:rsidR="009C407E">
        <w:rPr>
          <w:sz w:val="24"/>
          <w:szCs w:val="24"/>
        </w:rPr>
        <w:t xml:space="preserve"> Fr. Wayne Kamm; Sr. Catherine Unterseher</w:t>
      </w:r>
      <w:r w:rsidR="00660D8D">
        <w:rPr>
          <w:sz w:val="24"/>
          <w:szCs w:val="24"/>
        </w:rPr>
        <w:t>; Br. Chad Anselm Gerns; Mary Kamm; Sr. Brigid Gerns</w:t>
      </w:r>
    </w:p>
    <w:p w14:paraId="7927D892" w14:textId="385AE8F2" w:rsidR="00C65089" w:rsidRPr="00C65089" w:rsidRDefault="007E1CBD" w:rsidP="00C65089">
      <w:pPr>
        <w:rPr>
          <w:sz w:val="24"/>
          <w:szCs w:val="24"/>
        </w:rPr>
      </w:pPr>
      <w:r>
        <w:rPr>
          <w:noProof/>
        </w:rPr>
        <w:lastRenderedPageBreak/>
        <w:drawing>
          <wp:inline distT="0" distB="0" distL="0" distR="0" wp14:anchorId="47E9B355" wp14:editId="1DEEC231">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08AC43BE" w14:textId="0BEA7114" w:rsidR="00C65089" w:rsidRDefault="00C65089" w:rsidP="00C65089">
      <w:pPr>
        <w:rPr>
          <w:sz w:val="24"/>
          <w:szCs w:val="24"/>
        </w:rPr>
      </w:pPr>
      <w:r w:rsidRPr="00C65089">
        <w:rPr>
          <w:sz w:val="24"/>
          <w:szCs w:val="24"/>
        </w:rPr>
        <w:t>IMG 022</w:t>
      </w:r>
      <w:r w:rsidR="003324C0">
        <w:rPr>
          <w:sz w:val="24"/>
          <w:szCs w:val="24"/>
        </w:rPr>
        <w:t>6</w:t>
      </w:r>
      <w:r w:rsidR="009C407E">
        <w:rPr>
          <w:sz w:val="24"/>
          <w:szCs w:val="24"/>
        </w:rPr>
        <w:t xml:space="preserve"> Br. David Vincent Cotton; Br. Christopher John Baumann; Br. Anthony Bernard Campos</w:t>
      </w:r>
    </w:p>
    <w:p w14:paraId="53AF7650" w14:textId="55391FE5" w:rsidR="00C65089" w:rsidRPr="00C65089" w:rsidRDefault="007E1CBD" w:rsidP="00C65089">
      <w:pPr>
        <w:rPr>
          <w:sz w:val="24"/>
          <w:szCs w:val="24"/>
        </w:rPr>
      </w:pPr>
      <w:r>
        <w:rPr>
          <w:noProof/>
        </w:rPr>
        <w:lastRenderedPageBreak/>
        <w:drawing>
          <wp:inline distT="0" distB="0" distL="0" distR="0" wp14:anchorId="204A285A" wp14:editId="04ADCC48">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0D5AADF0" w14:textId="60640AE6" w:rsidR="00C65089" w:rsidRDefault="00C65089" w:rsidP="00C65089">
      <w:pPr>
        <w:rPr>
          <w:sz w:val="24"/>
          <w:szCs w:val="24"/>
        </w:rPr>
      </w:pPr>
      <w:r w:rsidRPr="00C65089">
        <w:rPr>
          <w:sz w:val="24"/>
          <w:szCs w:val="24"/>
        </w:rPr>
        <w:t>IMG 022</w:t>
      </w:r>
      <w:r w:rsidR="003324C0">
        <w:rPr>
          <w:sz w:val="24"/>
          <w:szCs w:val="24"/>
        </w:rPr>
        <w:t>7</w:t>
      </w:r>
      <w:r w:rsidR="009C407E">
        <w:rPr>
          <w:sz w:val="24"/>
          <w:szCs w:val="24"/>
        </w:rPr>
        <w:t xml:space="preserve"> Mary Schroeder; Br. Daniel Joseph Sc</w:t>
      </w:r>
      <w:r w:rsidR="0099154F">
        <w:rPr>
          <w:sz w:val="24"/>
          <w:szCs w:val="24"/>
        </w:rPr>
        <w:t>h</w:t>
      </w:r>
      <w:r w:rsidR="009C407E">
        <w:rPr>
          <w:sz w:val="24"/>
          <w:szCs w:val="24"/>
        </w:rPr>
        <w:t>roeder</w:t>
      </w:r>
      <w:r w:rsidR="0099154F">
        <w:rPr>
          <w:sz w:val="24"/>
          <w:szCs w:val="24"/>
        </w:rPr>
        <w:t>;</w:t>
      </w:r>
      <w:r w:rsidR="009C407E">
        <w:rPr>
          <w:sz w:val="24"/>
          <w:szCs w:val="24"/>
        </w:rPr>
        <w:t xml:space="preserve"> Br. Gabriel Hale; Br. Nathan Gregory Miller</w:t>
      </w:r>
      <w:r w:rsidR="00660D8D">
        <w:rPr>
          <w:sz w:val="24"/>
          <w:szCs w:val="24"/>
        </w:rPr>
        <w:t>; Br. Benedict Truitt; Br. Christopher John Baumann</w:t>
      </w:r>
    </w:p>
    <w:p w14:paraId="6ACF7F9D" w14:textId="14459299" w:rsidR="00C65089" w:rsidRPr="00C65089" w:rsidRDefault="007E1CBD" w:rsidP="00C65089">
      <w:pPr>
        <w:rPr>
          <w:sz w:val="24"/>
          <w:szCs w:val="24"/>
        </w:rPr>
      </w:pPr>
      <w:r>
        <w:rPr>
          <w:noProof/>
        </w:rPr>
        <w:lastRenderedPageBreak/>
        <w:drawing>
          <wp:inline distT="0" distB="0" distL="0" distR="0" wp14:anchorId="5EA8B84C" wp14:editId="12DA4CE4">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55FA96A" w14:textId="3E924A35" w:rsidR="00C65089" w:rsidRDefault="00C65089" w:rsidP="00C65089">
      <w:pPr>
        <w:rPr>
          <w:sz w:val="24"/>
          <w:szCs w:val="24"/>
        </w:rPr>
      </w:pPr>
      <w:r w:rsidRPr="00C65089">
        <w:rPr>
          <w:sz w:val="24"/>
          <w:szCs w:val="24"/>
        </w:rPr>
        <w:t>IMG 022</w:t>
      </w:r>
      <w:r w:rsidR="003324C0">
        <w:rPr>
          <w:sz w:val="24"/>
          <w:szCs w:val="24"/>
        </w:rPr>
        <w:t>8</w:t>
      </w:r>
      <w:r w:rsidR="0099154F">
        <w:rPr>
          <w:sz w:val="24"/>
          <w:szCs w:val="24"/>
        </w:rPr>
        <w:t xml:space="preserve"> Sr. Theodora of Jesus Perecca; Sr. Pauline Tysol;  Br. Thomas Ferrell</w:t>
      </w:r>
    </w:p>
    <w:p w14:paraId="31F31941" w14:textId="033E1BD9" w:rsidR="00C65089" w:rsidRPr="00C65089" w:rsidRDefault="007E1CBD" w:rsidP="00C65089">
      <w:pPr>
        <w:rPr>
          <w:sz w:val="24"/>
          <w:szCs w:val="24"/>
        </w:rPr>
      </w:pPr>
      <w:r>
        <w:rPr>
          <w:noProof/>
        </w:rPr>
        <w:lastRenderedPageBreak/>
        <w:drawing>
          <wp:inline distT="0" distB="0" distL="0" distR="0" wp14:anchorId="2A7937AE" wp14:editId="1E74AA97">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61CB2F8" w14:textId="7F25EAD8" w:rsidR="00C65089" w:rsidRDefault="00C65089" w:rsidP="00C65089">
      <w:pPr>
        <w:rPr>
          <w:sz w:val="24"/>
          <w:szCs w:val="24"/>
        </w:rPr>
      </w:pPr>
      <w:r w:rsidRPr="00C65089">
        <w:rPr>
          <w:sz w:val="24"/>
          <w:szCs w:val="24"/>
        </w:rPr>
        <w:t>IMG 022</w:t>
      </w:r>
      <w:r w:rsidR="003324C0">
        <w:rPr>
          <w:sz w:val="24"/>
          <w:szCs w:val="24"/>
        </w:rPr>
        <w:t>9</w:t>
      </w:r>
      <w:r w:rsidR="0099154F">
        <w:rPr>
          <w:sz w:val="24"/>
          <w:szCs w:val="24"/>
        </w:rPr>
        <w:t xml:space="preserve"> Foreground: Br. Thomas Ferrell; Sr. Pauline Tysol; </w:t>
      </w:r>
      <w:r w:rsidR="007467F8">
        <w:rPr>
          <w:sz w:val="24"/>
          <w:szCs w:val="24"/>
        </w:rPr>
        <w:t xml:space="preserve">Br. Joseph Benedict DiMauro, SA; </w:t>
      </w:r>
      <w:r w:rsidR="0099154F">
        <w:rPr>
          <w:sz w:val="24"/>
          <w:szCs w:val="24"/>
        </w:rPr>
        <w:t xml:space="preserve">Sr. </w:t>
      </w:r>
      <w:r w:rsidR="00660D8D">
        <w:rPr>
          <w:sz w:val="24"/>
          <w:szCs w:val="24"/>
        </w:rPr>
        <w:t>Theodora of Jesus Perecca</w:t>
      </w:r>
    </w:p>
    <w:p w14:paraId="6CAF664A" w14:textId="451BEA0C" w:rsidR="00660D8D" w:rsidRDefault="00660D8D" w:rsidP="00C65089">
      <w:pPr>
        <w:rPr>
          <w:sz w:val="24"/>
          <w:szCs w:val="24"/>
        </w:rPr>
      </w:pPr>
      <w:r>
        <w:rPr>
          <w:sz w:val="24"/>
          <w:szCs w:val="24"/>
        </w:rPr>
        <w:t>Background: St. David Vincent Cotton; Br. Chad Anselm Gerns; Fr. Wayne Kamm; Br. Camillus Converse; Sr. Julian Baker</w:t>
      </w:r>
      <w:r w:rsidR="007C544B">
        <w:rPr>
          <w:sz w:val="24"/>
          <w:szCs w:val="24"/>
        </w:rPr>
        <w:t>; Abbot Michael John Austin; Br. Anthony Bernard Campos; Sr. Johanna Kirkpatrick; Sr. Monica Ruth Mullen</w:t>
      </w:r>
    </w:p>
    <w:p w14:paraId="260AC490" w14:textId="69532098" w:rsidR="00C65089" w:rsidRPr="00C65089" w:rsidRDefault="007E1CBD" w:rsidP="00C65089">
      <w:pPr>
        <w:rPr>
          <w:sz w:val="24"/>
          <w:szCs w:val="24"/>
        </w:rPr>
      </w:pPr>
      <w:r>
        <w:rPr>
          <w:noProof/>
        </w:rPr>
        <w:lastRenderedPageBreak/>
        <w:drawing>
          <wp:inline distT="0" distB="0" distL="0" distR="0" wp14:anchorId="0AAFCB73" wp14:editId="3F6EAFF8">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06239472" w14:textId="125E3DEF" w:rsidR="00C65089" w:rsidRDefault="00C65089" w:rsidP="00C65089">
      <w:pPr>
        <w:rPr>
          <w:sz w:val="24"/>
          <w:szCs w:val="24"/>
        </w:rPr>
      </w:pPr>
      <w:r w:rsidRPr="00C65089">
        <w:rPr>
          <w:sz w:val="24"/>
          <w:szCs w:val="24"/>
        </w:rPr>
        <w:t>IMG 02</w:t>
      </w:r>
      <w:r w:rsidR="003324C0">
        <w:rPr>
          <w:sz w:val="24"/>
          <w:szCs w:val="24"/>
        </w:rPr>
        <w:t>30</w:t>
      </w:r>
      <w:r w:rsidR="0099154F">
        <w:rPr>
          <w:sz w:val="24"/>
          <w:szCs w:val="24"/>
        </w:rPr>
        <w:t xml:space="preserve"> Sr. Clare Benedicta Meyers; Br. Anthony Bernard Campos</w:t>
      </w:r>
    </w:p>
    <w:p w14:paraId="1E027B82" w14:textId="2A2D74D8" w:rsidR="00C65089" w:rsidRPr="00C65089" w:rsidRDefault="007E1CBD" w:rsidP="00C65089">
      <w:pPr>
        <w:rPr>
          <w:sz w:val="24"/>
          <w:szCs w:val="24"/>
        </w:rPr>
      </w:pPr>
      <w:r>
        <w:rPr>
          <w:noProof/>
        </w:rPr>
        <w:lastRenderedPageBreak/>
        <w:drawing>
          <wp:inline distT="0" distB="0" distL="0" distR="0" wp14:anchorId="760DA4C6" wp14:editId="10A0954A">
            <wp:extent cx="5943600" cy="445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048F680" w14:textId="605F8659" w:rsidR="00C65089" w:rsidRDefault="00C65089" w:rsidP="00C65089">
      <w:pPr>
        <w:rPr>
          <w:sz w:val="24"/>
          <w:szCs w:val="24"/>
        </w:rPr>
      </w:pPr>
      <w:r w:rsidRPr="00C65089">
        <w:rPr>
          <w:sz w:val="24"/>
          <w:szCs w:val="24"/>
        </w:rPr>
        <w:t>IMG 02</w:t>
      </w:r>
      <w:r w:rsidR="007E1CBD">
        <w:rPr>
          <w:sz w:val="24"/>
          <w:szCs w:val="24"/>
        </w:rPr>
        <w:t>31</w:t>
      </w:r>
      <w:r w:rsidR="0099154F">
        <w:rPr>
          <w:sz w:val="24"/>
          <w:szCs w:val="24"/>
        </w:rPr>
        <w:t xml:space="preserve"> Br. Daniel Joseph Schroeder; Br. Gabriel Hale; Br. Nathan Gregory Miller; Mary Schroeder; </w:t>
      </w:r>
      <w:r w:rsidR="007C544B">
        <w:rPr>
          <w:sz w:val="24"/>
          <w:szCs w:val="24"/>
        </w:rPr>
        <w:t xml:space="preserve">Sr. Vincent Marie Rittenhouse; </w:t>
      </w:r>
      <w:r w:rsidR="007C544B">
        <w:rPr>
          <w:sz w:val="24"/>
          <w:szCs w:val="24"/>
        </w:rPr>
        <w:t xml:space="preserve">Br. Camillus Converse; </w:t>
      </w:r>
      <w:r w:rsidR="0099154F">
        <w:rPr>
          <w:sz w:val="24"/>
          <w:szCs w:val="24"/>
        </w:rPr>
        <w:t>Abbot Michael John Austin; Sr. Catherine Unterseher</w:t>
      </w:r>
      <w:r w:rsidR="007C544B">
        <w:rPr>
          <w:sz w:val="24"/>
          <w:szCs w:val="24"/>
        </w:rPr>
        <w:t>; Mary Kamm</w:t>
      </w:r>
    </w:p>
    <w:p w14:paraId="6A258941" w14:textId="76054966" w:rsidR="00C65089" w:rsidRPr="00C65089" w:rsidRDefault="007E1CBD" w:rsidP="00C65089">
      <w:pPr>
        <w:rPr>
          <w:sz w:val="24"/>
          <w:szCs w:val="24"/>
        </w:rPr>
      </w:pPr>
      <w:r>
        <w:rPr>
          <w:noProof/>
        </w:rPr>
        <w:lastRenderedPageBreak/>
        <w:drawing>
          <wp:inline distT="0" distB="0" distL="0" distR="0" wp14:anchorId="3175D653" wp14:editId="172789DD">
            <wp:extent cx="5943600" cy="4457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3D0F6D03" w14:textId="4EC906F1" w:rsidR="00C65089" w:rsidRDefault="00C65089" w:rsidP="00C65089">
      <w:pPr>
        <w:rPr>
          <w:sz w:val="24"/>
          <w:szCs w:val="24"/>
        </w:rPr>
      </w:pPr>
      <w:r w:rsidRPr="00C65089">
        <w:rPr>
          <w:sz w:val="24"/>
          <w:szCs w:val="24"/>
        </w:rPr>
        <w:t>IMG 02</w:t>
      </w:r>
      <w:r w:rsidR="007E1CBD">
        <w:rPr>
          <w:sz w:val="24"/>
          <w:szCs w:val="24"/>
        </w:rPr>
        <w:t>32</w:t>
      </w:r>
      <w:r w:rsidR="0099154F">
        <w:rPr>
          <w:sz w:val="24"/>
          <w:szCs w:val="24"/>
        </w:rPr>
        <w:t xml:space="preserve"> </w:t>
      </w:r>
      <w:r w:rsidR="007C544B">
        <w:rPr>
          <w:sz w:val="24"/>
          <w:szCs w:val="24"/>
        </w:rPr>
        <w:t xml:space="preserve">Sr. Johanna Kirkpatrick; Br. Chad Anselm Gerns; </w:t>
      </w:r>
      <w:r w:rsidR="0099154F">
        <w:rPr>
          <w:sz w:val="24"/>
          <w:szCs w:val="24"/>
        </w:rPr>
        <w:t>Br. Anthony Bernard Campos; Sr. Clare Benedicta</w:t>
      </w:r>
    </w:p>
    <w:p w14:paraId="13D5E33C" w14:textId="7D11CEA0" w:rsidR="00C65089" w:rsidRPr="00C65089" w:rsidRDefault="007E1CBD" w:rsidP="00C65089">
      <w:pPr>
        <w:rPr>
          <w:sz w:val="24"/>
          <w:szCs w:val="24"/>
        </w:rPr>
      </w:pPr>
      <w:r>
        <w:rPr>
          <w:noProof/>
        </w:rPr>
        <w:lastRenderedPageBreak/>
        <w:drawing>
          <wp:inline distT="0" distB="0" distL="0" distR="0" wp14:anchorId="10AFE12C" wp14:editId="5E56F4C1">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0F7B31CB" w14:textId="4BCB91A3" w:rsidR="00C65089" w:rsidRDefault="00C65089" w:rsidP="00C65089">
      <w:pPr>
        <w:rPr>
          <w:sz w:val="24"/>
          <w:szCs w:val="24"/>
        </w:rPr>
      </w:pPr>
      <w:r w:rsidRPr="00C65089">
        <w:rPr>
          <w:sz w:val="24"/>
          <w:szCs w:val="24"/>
        </w:rPr>
        <w:t>IMG 02</w:t>
      </w:r>
      <w:r w:rsidR="007E1CBD">
        <w:rPr>
          <w:sz w:val="24"/>
          <w:szCs w:val="24"/>
        </w:rPr>
        <w:t>33</w:t>
      </w:r>
      <w:r w:rsidR="00D11FD7">
        <w:rPr>
          <w:sz w:val="24"/>
          <w:szCs w:val="24"/>
        </w:rPr>
        <w:t xml:space="preserve"> Br. Anthony Bernard Campos; Abbot Michael John Austin; Br. Christopher John Baumann</w:t>
      </w:r>
    </w:p>
    <w:p w14:paraId="0431E6AE" w14:textId="428EA0D7" w:rsidR="00C65089" w:rsidRPr="00C65089" w:rsidRDefault="007E1CBD" w:rsidP="00C65089">
      <w:pPr>
        <w:rPr>
          <w:sz w:val="24"/>
          <w:szCs w:val="24"/>
        </w:rPr>
      </w:pPr>
      <w:r>
        <w:rPr>
          <w:noProof/>
        </w:rPr>
        <w:lastRenderedPageBreak/>
        <w:drawing>
          <wp:inline distT="0" distB="0" distL="0" distR="0" wp14:anchorId="66035650" wp14:editId="650D33B8">
            <wp:extent cx="594360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18F986B3" w14:textId="6170E923" w:rsidR="00D11FD7" w:rsidRDefault="00C65089" w:rsidP="00D11FD7">
      <w:pPr>
        <w:rPr>
          <w:sz w:val="24"/>
          <w:szCs w:val="24"/>
        </w:rPr>
      </w:pPr>
      <w:r w:rsidRPr="00C65089">
        <w:rPr>
          <w:sz w:val="24"/>
          <w:szCs w:val="24"/>
        </w:rPr>
        <w:t>IMG 02</w:t>
      </w:r>
      <w:r w:rsidR="00B8504F">
        <w:rPr>
          <w:sz w:val="24"/>
          <w:szCs w:val="24"/>
        </w:rPr>
        <w:t>34</w:t>
      </w:r>
      <w:r w:rsidR="00D11FD7">
        <w:rPr>
          <w:sz w:val="24"/>
          <w:szCs w:val="24"/>
        </w:rPr>
        <w:t xml:space="preserve"> Br. Anthony Bernard Campos; Abbot Michael John Austin; </w:t>
      </w:r>
      <w:r w:rsidR="005A6035">
        <w:rPr>
          <w:sz w:val="24"/>
          <w:szCs w:val="24"/>
        </w:rPr>
        <w:t xml:space="preserve">Jeanetta Doan; </w:t>
      </w:r>
      <w:r w:rsidR="00D11FD7">
        <w:rPr>
          <w:sz w:val="24"/>
          <w:szCs w:val="24"/>
        </w:rPr>
        <w:t>Br. Christopher John Baumann</w:t>
      </w:r>
    </w:p>
    <w:p w14:paraId="096B61F4" w14:textId="37B135A1" w:rsidR="00C65089" w:rsidRDefault="00C65089" w:rsidP="00C65089">
      <w:pPr>
        <w:rPr>
          <w:sz w:val="24"/>
          <w:szCs w:val="24"/>
        </w:rPr>
      </w:pPr>
    </w:p>
    <w:p w14:paraId="77997EB7" w14:textId="4D128982" w:rsidR="00C65089" w:rsidRPr="00C65089" w:rsidRDefault="00B8504F" w:rsidP="00C65089">
      <w:pPr>
        <w:rPr>
          <w:sz w:val="24"/>
          <w:szCs w:val="24"/>
        </w:rPr>
      </w:pPr>
      <w:r>
        <w:rPr>
          <w:noProof/>
        </w:rPr>
        <w:lastRenderedPageBreak/>
        <w:drawing>
          <wp:inline distT="0" distB="0" distL="0" distR="0" wp14:anchorId="61D6082F" wp14:editId="1F33DBAB">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DA43807" w14:textId="3200A2FC" w:rsidR="00D11FD7" w:rsidRDefault="00C65089" w:rsidP="00D11FD7">
      <w:pPr>
        <w:rPr>
          <w:sz w:val="24"/>
          <w:szCs w:val="24"/>
        </w:rPr>
      </w:pPr>
      <w:r w:rsidRPr="00C65089">
        <w:rPr>
          <w:sz w:val="24"/>
          <w:szCs w:val="24"/>
        </w:rPr>
        <w:t>IMG 02</w:t>
      </w:r>
      <w:r w:rsidR="00B8504F">
        <w:rPr>
          <w:sz w:val="24"/>
          <w:szCs w:val="24"/>
        </w:rPr>
        <w:t>35</w:t>
      </w:r>
      <w:r w:rsidR="00D11FD7">
        <w:rPr>
          <w:sz w:val="24"/>
          <w:szCs w:val="24"/>
        </w:rPr>
        <w:t xml:space="preserve"> Br. Anthony Bernard Campos; Sr. Brigid Gerns; Abbot Michael John Austin; Br. Chad Anselm Gerns; Br. Christopher John Baumann</w:t>
      </w:r>
    </w:p>
    <w:p w14:paraId="569F31B5" w14:textId="60063B29" w:rsidR="00C65089" w:rsidRDefault="00C65089" w:rsidP="00C65089">
      <w:pPr>
        <w:rPr>
          <w:sz w:val="24"/>
          <w:szCs w:val="24"/>
        </w:rPr>
      </w:pPr>
    </w:p>
    <w:p w14:paraId="3442D714" w14:textId="2C4020A4" w:rsidR="00C65089" w:rsidRPr="00C65089" w:rsidRDefault="00B8504F" w:rsidP="00C65089">
      <w:pPr>
        <w:rPr>
          <w:sz w:val="24"/>
          <w:szCs w:val="24"/>
        </w:rPr>
      </w:pPr>
      <w:r>
        <w:rPr>
          <w:noProof/>
        </w:rPr>
        <w:lastRenderedPageBreak/>
        <w:drawing>
          <wp:inline distT="0" distB="0" distL="0" distR="0" wp14:anchorId="480131ED" wp14:editId="0F47D863">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0341EA71" w14:textId="3D0AF7B3" w:rsidR="00C65089" w:rsidRDefault="00C65089" w:rsidP="00C65089">
      <w:pPr>
        <w:rPr>
          <w:sz w:val="24"/>
          <w:szCs w:val="24"/>
        </w:rPr>
      </w:pPr>
      <w:r w:rsidRPr="00C65089">
        <w:rPr>
          <w:sz w:val="24"/>
          <w:szCs w:val="24"/>
        </w:rPr>
        <w:t>IMG 02</w:t>
      </w:r>
      <w:r w:rsidR="00B8504F">
        <w:rPr>
          <w:sz w:val="24"/>
          <w:szCs w:val="24"/>
        </w:rPr>
        <w:t>36</w:t>
      </w:r>
      <w:r w:rsidR="00D11FD7">
        <w:rPr>
          <w:sz w:val="24"/>
          <w:szCs w:val="24"/>
        </w:rPr>
        <w:t xml:space="preserve"> Br. Gabriel Hale; Br. Chad Anselm Gerns; Br. Anthony Bernard Campos; Abbot Michael John Austin; Br. Christopher John Baumann; Br. Thomas Ferrell; Sr. Monica Ruth Mullen</w:t>
      </w:r>
    </w:p>
    <w:p w14:paraId="12CBB22B" w14:textId="36F759B8" w:rsidR="00C65089" w:rsidRPr="00C65089" w:rsidRDefault="00B8504F" w:rsidP="00C65089">
      <w:pPr>
        <w:rPr>
          <w:sz w:val="24"/>
          <w:szCs w:val="24"/>
        </w:rPr>
      </w:pPr>
      <w:r>
        <w:rPr>
          <w:noProof/>
        </w:rPr>
        <w:lastRenderedPageBreak/>
        <w:drawing>
          <wp:inline distT="0" distB="0" distL="0" distR="0" wp14:anchorId="200A6EA6" wp14:editId="0E176E30">
            <wp:extent cx="5943600" cy="445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79A77EFA" w14:textId="6217A576" w:rsidR="00D11FD7" w:rsidRDefault="00C65089" w:rsidP="00D11FD7">
      <w:pPr>
        <w:rPr>
          <w:sz w:val="24"/>
          <w:szCs w:val="24"/>
        </w:rPr>
      </w:pPr>
      <w:r w:rsidRPr="00C65089">
        <w:rPr>
          <w:sz w:val="24"/>
          <w:szCs w:val="24"/>
        </w:rPr>
        <w:t>IMG 02</w:t>
      </w:r>
      <w:r w:rsidR="00B8504F">
        <w:rPr>
          <w:sz w:val="24"/>
          <w:szCs w:val="24"/>
        </w:rPr>
        <w:t>37</w:t>
      </w:r>
      <w:r w:rsidR="00D11FD7">
        <w:rPr>
          <w:sz w:val="24"/>
          <w:szCs w:val="24"/>
        </w:rPr>
        <w:t xml:space="preserve"> Br. Chad Anselm Gerns; Br. Gabriel Hale; Br. Anthony Bernard Campos; Abbot Michael John Austin; </w:t>
      </w:r>
      <w:r w:rsidR="00F768EB">
        <w:rPr>
          <w:sz w:val="24"/>
          <w:szCs w:val="24"/>
        </w:rPr>
        <w:t xml:space="preserve">Sr. Monica Ruth Mullen; </w:t>
      </w:r>
      <w:r w:rsidR="00D11FD7">
        <w:rPr>
          <w:sz w:val="24"/>
          <w:szCs w:val="24"/>
        </w:rPr>
        <w:t xml:space="preserve">Br. Christopher John Baumann </w:t>
      </w:r>
    </w:p>
    <w:p w14:paraId="2B7EC92E" w14:textId="29BF3F1F" w:rsidR="00C65089" w:rsidRDefault="00C65089" w:rsidP="00C65089">
      <w:pPr>
        <w:rPr>
          <w:sz w:val="24"/>
          <w:szCs w:val="24"/>
        </w:rPr>
      </w:pPr>
    </w:p>
    <w:p w14:paraId="39F8C4F9" w14:textId="032EF26B" w:rsidR="00C65089" w:rsidRPr="00C65089" w:rsidRDefault="00B8504F" w:rsidP="00C65089">
      <w:pPr>
        <w:rPr>
          <w:sz w:val="24"/>
          <w:szCs w:val="24"/>
        </w:rPr>
      </w:pPr>
      <w:r>
        <w:rPr>
          <w:noProof/>
        </w:rPr>
        <w:lastRenderedPageBreak/>
        <w:drawing>
          <wp:inline distT="0" distB="0" distL="0" distR="0" wp14:anchorId="23590F7E" wp14:editId="29BE1FDC">
            <wp:extent cx="5943600" cy="4457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17A96771" w14:textId="0C97042D" w:rsidR="00C65089" w:rsidRDefault="00C65089" w:rsidP="00C65089">
      <w:pPr>
        <w:rPr>
          <w:sz w:val="24"/>
          <w:szCs w:val="24"/>
        </w:rPr>
      </w:pPr>
      <w:r w:rsidRPr="00C65089">
        <w:rPr>
          <w:sz w:val="24"/>
          <w:szCs w:val="24"/>
        </w:rPr>
        <w:t>IMG 02</w:t>
      </w:r>
      <w:r w:rsidR="00B8504F">
        <w:rPr>
          <w:sz w:val="24"/>
          <w:szCs w:val="24"/>
        </w:rPr>
        <w:t>38</w:t>
      </w:r>
      <w:r w:rsidR="00F768EB">
        <w:rPr>
          <w:sz w:val="24"/>
          <w:szCs w:val="24"/>
        </w:rPr>
        <w:t xml:space="preserve"> Sr. Pauline Tysol; Br. Lawrence Mullen; Sr. Cecelia Lamoy; Abbot Michael John Austin; Sr. Julian Baker; Br. David Vincent Cotton; Sr. Vincent Marie Rittenhouse</w:t>
      </w:r>
    </w:p>
    <w:p w14:paraId="58F20B81" w14:textId="3BBD130D" w:rsidR="00C65089" w:rsidRPr="00C65089" w:rsidRDefault="00B8504F" w:rsidP="00C65089">
      <w:pPr>
        <w:rPr>
          <w:sz w:val="24"/>
          <w:szCs w:val="24"/>
        </w:rPr>
      </w:pPr>
      <w:r>
        <w:rPr>
          <w:noProof/>
        </w:rPr>
        <w:lastRenderedPageBreak/>
        <w:drawing>
          <wp:inline distT="0" distB="0" distL="0" distR="0" wp14:anchorId="5BFE0F5A" wp14:editId="32A59C70">
            <wp:extent cx="5943600" cy="4457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8B02935" w14:textId="6A12B007" w:rsidR="00C65089" w:rsidRDefault="00C65089" w:rsidP="00C65089">
      <w:pPr>
        <w:rPr>
          <w:sz w:val="24"/>
          <w:szCs w:val="24"/>
        </w:rPr>
      </w:pPr>
      <w:r w:rsidRPr="00C65089">
        <w:rPr>
          <w:sz w:val="24"/>
          <w:szCs w:val="24"/>
        </w:rPr>
        <w:t>IMG 02</w:t>
      </w:r>
      <w:r w:rsidR="00B8504F">
        <w:rPr>
          <w:sz w:val="24"/>
          <w:szCs w:val="24"/>
        </w:rPr>
        <w:t>39</w:t>
      </w:r>
      <w:r w:rsidR="00F768EB">
        <w:rPr>
          <w:sz w:val="24"/>
          <w:szCs w:val="24"/>
        </w:rPr>
        <w:t xml:space="preserve"> Sr. Theodora of Jesus Perecca; Br. Camillus Converse; Sr. Catherine Unterseher; Abbot Michael John Austin; Sr. Anna Grace Madden; Br. Nathan Gregory Miller; Sr. </w:t>
      </w:r>
      <w:proofErr w:type="spellStart"/>
      <w:r w:rsidR="00F768EB">
        <w:rPr>
          <w:sz w:val="24"/>
          <w:szCs w:val="24"/>
        </w:rPr>
        <w:t>Clre</w:t>
      </w:r>
      <w:proofErr w:type="spellEnd"/>
      <w:r w:rsidR="00F768EB">
        <w:rPr>
          <w:sz w:val="24"/>
          <w:szCs w:val="24"/>
        </w:rPr>
        <w:t xml:space="preserve"> Benedicta Meyers</w:t>
      </w:r>
    </w:p>
    <w:p w14:paraId="7929ABD2" w14:textId="203BF13A" w:rsidR="00C65089" w:rsidRPr="00C65089" w:rsidRDefault="00B8504F" w:rsidP="00C65089">
      <w:pPr>
        <w:rPr>
          <w:sz w:val="24"/>
          <w:szCs w:val="24"/>
        </w:rPr>
      </w:pPr>
      <w:r>
        <w:rPr>
          <w:noProof/>
        </w:rPr>
        <w:lastRenderedPageBreak/>
        <w:drawing>
          <wp:inline distT="0" distB="0" distL="0" distR="0" wp14:anchorId="4A3D0E9F" wp14:editId="5718B629">
            <wp:extent cx="5943600" cy="4457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4EB181C3" w14:textId="788D3998" w:rsidR="00C65089" w:rsidRDefault="00C65089" w:rsidP="00C65089">
      <w:pPr>
        <w:rPr>
          <w:sz w:val="24"/>
          <w:szCs w:val="24"/>
        </w:rPr>
      </w:pPr>
      <w:r w:rsidRPr="00C65089">
        <w:rPr>
          <w:sz w:val="24"/>
          <w:szCs w:val="24"/>
        </w:rPr>
        <w:t>IMG 02</w:t>
      </w:r>
      <w:r w:rsidR="00B8504F">
        <w:rPr>
          <w:sz w:val="24"/>
          <w:szCs w:val="24"/>
        </w:rPr>
        <w:t>40</w:t>
      </w:r>
      <w:r w:rsidR="00F768EB">
        <w:rPr>
          <w:sz w:val="24"/>
          <w:szCs w:val="24"/>
        </w:rPr>
        <w:t xml:space="preserve"> Br. Camillus Converse; Abbot Michael John Austin; Sr. Anna Grace Madden</w:t>
      </w:r>
    </w:p>
    <w:p w14:paraId="0ACBF407" w14:textId="324809F8" w:rsidR="00C65089" w:rsidRPr="00C65089" w:rsidRDefault="00B8504F" w:rsidP="00C65089">
      <w:pPr>
        <w:rPr>
          <w:sz w:val="24"/>
          <w:szCs w:val="24"/>
        </w:rPr>
      </w:pPr>
      <w:r>
        <w:rPr>
          <w:noProof/>
        </w:rPr>
        <w:lastRenderedPageBreak/>
        <w:drawing>
          <wp:inline distT="0" distB="0" distL="0" distR="0" wp14:anchorId="40679E2B" wp14:editId="7B236D82">
            <wp:extent cx="5943600" cy="4457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D5D7062" w14:textId="75F7745B" w:rsidR="00C65089" w:rsidRDefault="00C65089" w:rsidP="00C65089">
      <w:pPr>
        <w:rPr>
          <w:sz w:val="24"/>
          <w:szCs w:val="24"/>
        </w:rPr>
      </w:pPr>
      <w:r w:rsidRPr="00C65089">
        <w:rPr>
          <w:sz w:val="24"/>
          <w:szCs w:val="24"/>
        </w:rPr>
        <w:t>IMG 02</w:t>
      </w:r>
      <w:r w:rsidR="00B8504F">
        <w:rPr>
          <w:sz w:val="24"/>
          <w:szCs w:val="24"/>
        </w:rPr>
        <w:t>41</w:t>
      </w:r>
      <w:r w:rsidR="00F768EB">
        <w:rPr>
          <w:sz w:val="24"/>
          <w:szCs w:val="24"/>
        </w:rPr>
        <w:t xml:space="preserve"> Sr. Brigid Gerns; </w:t>
      </w:r>
      <w:r w:rsidR="007467F8">
        <w:rPr>
          <w:sz w:val="24"/>
          <w:szCs w:val="24"/>
        </w:rPr>
        <w:t>Br. Joseph Benedict DiMauro, SA</w:t>
      </w:r>
      <w:r w:rsidR="00F768EB">
        <w:rPr>
          <w:sz w:val="24"/>
          <w:szCs w:val="24"/>
        </w:rPr>
        <w:t>; Br. Benedict Truitt; Abbot Michael John Austin; Sr. Johanna Kirkpatrick</w:t>
      </w:r>
      <w:r w:rsidR="005375CF">
        <w:rPr>
          <w:sz w:val="24"/>
          <w:szCs w:val="24"/>
        </w:rPr>
        <w:t>; Br. Lawrence Mullen; Br. Christopher John Baumann</w:t>
      </w:r>
    </w:p>
    <w:p w14:paraId="14AD3027" w14:textId="78538A42" w:rsidR="00C65089" w:rsidRPr="00C65089" w:rsidRDefault="00B8504F" w:rsidP="00C65089">
      <w:pPr>
        <w:rPr>
          <w:sz w:val="24"/>
          <w:szCs w:val="24"/>
        </w:rPr>
      </w:pPr>
      <w:r>
        <w:rPr>
          <w:noProof/>
        </w:rPr>
        <w:lastRenderedPageBreak/>
        <w:drawing>
          <wp:inline distT="0" distB="0" distL="0" distR="0" wp14:anchorId="58A5F00F" wp14:editId="20CBDE31">
            <wp:extent cx="5943600" cy="4457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531D05C2" w14:textId="637DDCC3" w:rsidR="00C65089" w:rsidRDefault="00C65089" w:rsidP="00C65089">
      <w:pPr>
        <w:rPr>
          <w:sz w:val="24"/>
          <w:szCs w:val="24"/>
        </w:rPr>
      </w:pPr>
      <w:r w:rsidRPr="00C65089">
        <w:rPr>
          <w:sz w:val="24"/>
          <w:szCs w:val="24"/>
        </w:rPr>
        <w:t>IMG 02</w:t>
      </w:r>
      <w:r w:rsidR="00B8504F">
        <w:rPr>
          <w:sz w:val="24"/>
          <w:szCs w:val="24"/>
        </w:rPr>
        <w:t>42</w:t>
      </w:r>
      <w:r w:rsidR="005375CF">
        <w:rPr>
          <w:sz w:val="24"/>
          <w:szCs w:val="24"/>
        </w:rPr>
        <w:t xml:space="preserve"> Fr. Wayne Kamm; Abbot Michael John Austin</w:t>
      </w:r>
    </w:p>
    <w:p w14:paraId="06F3AB9C" w14:textId="5092B6E3" w:rsidR="00B8504F" w:rsidRDefault="007C12C1" w:rsidP="00B8504F">
      <w:pPr>
        <w:rPr>
          <w:sz w:val="24"/>
          <w:szCs w:val="24"/>
        </w:rPr>
      </w:pPr>
      <w:r>
        <w:rPr>
          <w:noProof/>
        </w:rPr>
        <w:lastRenderedPageBreak/>
        <w:drawing>
          <wp:inline distT="0" distB="0" distL="0" distR="0" wp14:anchorId="35120439" wp14:editId="535EAAB0">
            <wp:extent cx="5943600" cy="4457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2D2F17D9" w14:textId="77777777" w:rsidR="005375CF" w:rsidRDefault="00B8504F" w:rsidP="005375CF">
      <w:pPr>
        <w:rPr>
          <w:sz w:val="24"/>
          <w:szCs w:val="24"/>
        </w:rPr>
      </w:pPr>
      <w:r w:rsidRPr="00C65089">
        <w:rPr>
          <w:sz w:val="24"/>
          <w:szCs w:val="24"/>
        </w:rPr>
        <w:t>IMG 02</w:t>
      </w:r>
      <w:r w:rsidR="007C12C1">
        <w:rPr>
          <w:sz w:val="24"/>
          <w:szCs w:val="24"/>
        </w:rPr>
        <w:t>43</w:t>
      </w:r>
      <w:r w:rsidR="005375CF">
        <w:rPr>
          <w:sz w:val="24"/>
          <w:szCs w:val="24"/>
        </w:rPr>
        <w:t xml:space="preserve"> Jean Doan (MJ’s mother); Abbot Michael John Austin</w:t>
      </w:r>
    </w:p>
    <w:p w14:paraId="1261C33A" w14:textId="02B2B554" w:rsidR="00B8504F" w:rsidRDefault="00B8504F" w:rsidP="00B8504F">
      <w:pPr>
        <w:rPr>
          <w:sz w:val="24"/>
          <w:szCs w:val="24"/>
        </w:rPr>
      </w:pPr>
    </w:p>
    <w:p w14:paraId="4B8B3E3E" w14:textId="260DCE68" w:rsidR="00B8504F" w:rsidRPr="00C65089" w:rsidRDefault="007C12C1" w:rsidP="00B8504F">
      <w:pPr>
        <w:rPr>
          <w:sz w:val="24"/>
          <w:szCs w:val="24"/>
        </w:rPr>
      </w:pPr>
      <w:r>
        <w:rPr>
          <w:noProof/>
        </w:rPr>
        <w:lastRenderedPageBreak/>
        <w:drawing>
          <wp:inline distT="0" distB="0" distL="0" distR="0" wp14:anchorId="229DB62F" wp14:editId="21008872">
            <wp:extent cx="5943600" cy="4457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7DFB6E0" w14:textId="224399EF" w:rsidR="00B8504F" w:rsidRDefault="00B8504F" w:rsidP="00B8504F">
      <w:pPr>
        <w:rPr>
          <w:sz w:val="24"/>
          <w:szCs w:val="24"/>
        </w:rPr>
      </w:pPr>
      <w:r w:rsidRPr="00C65089">
        <w:rPr>
          <w:sz w:val="24"/>
          <w:szCs w:val="24"/>
        </w:rPr>
        <w:t>IMG 02</w:t>
      </w:r>
      <w:r w:rsidR="007C12C1">
        <w:rPr>
          <w:sz w:val="24"/>
          <w:szCs w:val="24"/>
        </w:rPr>
        <w:t>44</w:t>
      </w:r>
    </w:p>
    <w:p w14:paraId="1C778DDD" w14:textId="225DF614" w:rsidR="00B8504F" w:rsidRPr="00C65089" w:rsidRDefault="007C12C1" w:rsidP="00B8504F">
      <w:pPr>
        <w:rPr>
          <w:sz w:val="24"/>
          <w:szCs w:val="24"/>
        </w:rPr>
      </w:pPr>
      <w:r>
        <w:rPr>
          <w:noProof/>
        </w:rPr>
        <w:lastRenderedPageBreak/>
        <w:drawing>
          <wp:inline distT="0" distB="0" distL="0" distR="0" wp14:anchorId="2EA1B8D5" wp14:editId="30CAAC55">
            <wp:extent cx="5943600" cy="4457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18A0CA3" w14:textId="56E8C3FA" w:rsidR="00B8504F" w:rsidRDefault="00B8504F" w:rsidP="00B8504F">
      <w:pPr>
        <w:rPr>
          <w:sz w:val="24"/>
          <w:szCs w:val="24"/>
        </w:rPr>
      </w:pPr>
      <w:r w:rsidRPr="00C65089">
        <w:rPr>
          <w:sz w:val="24"/>
          <w:szCs w:val="24"/>
        </w:rPr>
        <w:t>IMG 02</w:t>
      </w:r>
      <w:r w:rsidR="007C12C1">
        <w:rPr>
          <w:sz w:val="24"/>
          <w:szCs w:val="24"/>
        </w:rPr>
        <w:t>45</w:t>
      </w:r>
      <w:r w:rsidR="005375CF">
        <w:rPr>
          <w:sz w:val="24"/>
          <w:szCs w:val="24"/>
        </w:rPr>
        <w:t xml:space="preserve"> Front row: Br. Thomas Ferrell; Sr. Theodora of Jesus Perecca; Sr. Pauline Tysol; St. Catherine Unterseher; Sr. Cecelia Lamoy; Sr. Julian Baker; Sr. Anna Grace Madden; Sr. Monica Ruth Mullen; Sr. Clare Benedicta Meyers; Sr. Vincent Marie Rittenhouse</w:t>
      </w:r>
    </w:p>
    <w:p w14:paraId="3AB33C45" w14:textId="6C84F2E4" w:rsidR="005375CF" w:rsidRDefault="005375CF" w:rsidP="00B8504F">
      <w:pPr>
        <w:rPr>
          <w:sz w:val="24"/>
          <w:szCs w:val="24"/>
        </w:rPr>
      </w:pPr>
      <w:r>
        <w:rPr>
          <w:sz w:val="24"/>
          <w:szCs w:val="24"/>
        </w:rPr>
        <w:t xml:space="preserve"> </w:t>
      </w:r>
      <w:r w:rsidR="007450E7">
        <w:rPr>
          <w:sz w:val="24"/>
          <w:szCs w:val="24"/>
        </w:rPr>
        <w:tab/>
      </w:r>
      <w:r>
        <w:rPr>
          <w:sz w:val="24"/>
          <w:szCs w:val="24"/>
        </w:rPr>
        <w:t>Middle row: Sr. Brigid Gerns; Br. Camillus Converse</w:t>
      </w:r>
      <w:r w:rsidR="007450E7">
        <w:rPr>
          <w:sz w:val="24"/>
          <w:szCs w:val="24"/>
        </w:rPr>
        <w:t>; Br. Gabriel Hale; Br. Benedict Truitt; Br. Christopher John Baumann; Sr. Johanna Kirkpatrick; Br. Lawrence Mullen</w:t>
      </w:r>
    </w:p>
    <w:p w14:paraId="4366F64F" w14:textId="40D64A43" w:rsidR="007450E7" w:rsidRDefault="007450E7" w:rsidP="00B8504F">
      <w:pPr>
        <w:rPr>
          <w:sz w:val="24"/>
          <w:szCs w:val="24"/>
        </w:rPr>
      </w:pPr>
      <w:r>
        <w:rPr>
          <w:sz w:val="24"/>
          <w:szCs w:val="24"/>
        </w:rPr>
        <w:tab/>
        <w:t xml:space="preserve">Back row: Br. Daniel Joseph Schroeder; Br. Chad Anselm Gerns; </w:t>
      </w:r>
      <w:r w:rsidR="007467F8">
        <w:rPr>
          <w:sz w:val="24"/>
          <w:szCs w:val="24"/>
        </w:rPr>
        <w:t>Br. Joseph Benedict DiMauro, SA</w:t>
      </w:r>
      <w:r>
        <w:rPr>
          <w:sz w:val="24"/>
          <w:szCs w:val="24"/>
        </w:rPr>
        <w:t>; Br. Anthony Bernard Campos; Abbot Michael John Campos; Br. David Vincent Cotton; Br. Nathan Gregory Miller</w:t>
      </w:r>
    </w:p>
    <w:p w14:paraId="18138948" w14:textId="10DA2527" w:rsidR="00B8504F" w:rsidRPr="00C65089" w:rsidRDefault="007C12C1" w:rsidP="00B8504F">
      <w:pPr>
        <w:rPr>
          <w:sz w:val="24"/>
          <w:szCs w:val="24"/>
        </w:rPr>
      </w:pPr>
      <w:r>
        <w:rPr>
          <w:noProof/>
        </w:rPr>
        <w:lastRenderedPageBreak/>
        <w:drawing>
          <wp:inline distT="0" distB="0" distL="0" distR="0" wp14:anchorId="6DD5E177" wp14:editId="02FFDD1C">
            <wp:extent cx="5943600" cy="4457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03E085FE" w14:textId="0B2E3A95" w:rsidR="00B8504F" w:rsidRPr="00C65089" w:rsidRDefault="00B8504F" w:rsidP="007C12C1">
      <w:pPr>
        <w:rPr>
          <w:sz w:val="24"/>
          <w:szCs w:val="24"/>
        </w:rPr>
      </w:pPr>
      <w:r w:rsidRPr="00C65089">
        <w:rPr>
          <w:sz w:val="24"/>
          <w:szCs w:val="24"/>
        </w:rPr>
        <w:t>IMG 02</w:t>
      </w:r>
      <w:r w:rsidR="007C12C1">
        <w:rPr>
          <w:sz w:val="24"/>
          <w:szCs w:val="24"/>
        </w:rPr>
        <w:t>46</w:t>
      </w:r>
      <w:r w:rsidR="005375CF">
        <w:rPr>
          <w:sz w:val="24"/>
          <w:szCs w:val="24"/>
        </w:rPr>
        <w:t xml:space="preserve"> Sr. Monica Ruth Mullen; Br. Lawrence Mullen</w:t>
      </w:r>
    </w:p>
    <w:p w14:paraId="1B72C928" w14:textId="77777777" w:rsidR="00C65089" w:rsidRPr="00C65089" w:rsidRDefault="00C65089" w:rsidP="00C65089">
      <w:pPr>
        <w:rPr>
          <w:sz w:val="24"/>
          <w:szCs w:val="24"/>
        </w:rPr>
      </w:pPr>
    </w:p>
    <w:p w14:paraId="468F7F65" w14:textId="77777777" w:rsidR="00C65089" w:rsidRPr="00C65089" w:rsidRDefault="00C65089">
      <w:pPr>
        <w:rPr>
          <w:sz w:val="24"/>
          <w:szCs w:val="24"/>
        </w:rPr>
      </w:pPr>
    </w:p>
    <w:sectPr w:rsidR="00C65089" w:rsidRPr="00C65089">
      <w:footerReference w:type="default" r:id="rId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AF6A11" w14:textId="77777777" w:rsidR="007B7E51" w:rsidRDefault="007B7E51" w:rsidP="005A6035">
      <w:r>
        <w:separator/>
      </w:r>
    </w:p>
  </w:endnote>
  <w:endnote w:type="continuationSeparator" w:id="0">
    <w:p w14:paraId="19B82D53" w14:textId="77777777" w:rsidR="007B7E51" w:rsidRDefault="007B7E51" w:rsidP="005A60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8074990"/>
      <w:docPartObj>
        <w:docPartGallery w:val="Page Numbers (Bottom of Page)"/>
        <w:docPartUnique/>
      </w:docPartObj>
    </w:sdtPr>
    <w:sdtEndPr>
      <w:rPr>
        <w:noProof/>
      </w:rPr>
    </w:sdtEndPr>
    <w:sdtContent>
      <w:p w14:paraId="4ECA590D" w14:textId="4859CEC1" w:rsidR="005A6035" w:rsidRDefault="005A603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51AC5D1" w14:textId="77777777" w:rsidR="005A6035" w:rsidRDefault="005A60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BE20ED" w14:textId="77777777" w:rsidR="007B7E51" w:rsidRDefault="007B7E51" w:rsidP="005A6035">
      <w:r>
        <w:separator/>
      </w:r>
    </w:p>
  </w:footnote>
  <w:footnote w:type="continuationSeparator" w:id="0">
    <w:p w14:paraId="72103683" w14:textId="77777777" w:rsidR="007B7E51" w:rsidRDefault="007B7E51" w:rsidP="005A603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5089"/>
    <w:rsid w:val="003324C0"/>
    <w:rsid w:val="005375CF"/>
    <w:rsid w:val="005A6035"/>
    <w:rsid w:val="00660D8D"/>
    <w:rsid w:val="007450E7"/>
    <w:rsid w:val="007467F8"/>
    <w:rsid w:val="007B0153"/>
    <w:rsid w:val="007B7E51"/>
    <w:rsid w:val="007C12C1"/>
    <w:rsid w:val="007C544B"/>
    <w:rsid w:val="007E1CBD"/>
    <w:rsid w:val="0095354D"/>
    <w:rsid w:val="0099154F"/>
    <w:rsid w:val="009C407E"/>
    <w:rsid w:val="00B8504F"/>
    <w:rsid w:val="00C65089"/>
    <w:rsid w:val="00D11FD7"/>
    <w:rsid w:val="00F768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C94DB3"/>
  <w15:chartTrackingRefBased/>
  <w15:docId w15:val="{F607BCC8-4D92-47D0-88C9-E6F7CF5C3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5089"/>
    <w:pPr>
      <w:ind w:left="10" w:hanging="10"/>
    </w:pPr>
    <w:rPr>
      <w:rFonts w:ascii="Times New Roman" w:hAnsi="Times New Roman"/>
      <w:color w:val="000000"/>
      <w:sz w:val="16"/>
    </w:rPr>
  </w:style>
  <w:style w:type="paragraph" w:styleId="Heading1">
    <w:name w:val="heading 1"/>
    <w:next w:val="Normal"/>
    <w:link w:val="Heading1Char"/>
    <w:uiPriority w:val="9"/>
    <w:qFormat/>
    <w:rsid w:val="007B0153"/>
    <w:pPr>
      <w:keepNext/>
      <w:keepLines/>
      <w:spacing w:after="5" w:line="247" w:lineRule="auto"/>
      <w:ind w:left="10" w:hanging="10"/>
      <w:outlineLvl w:val="0"/>
    </w:pPr>
    <w:rPr>
      <w:rFonts w:ascii="Times New Roman" w:eastAsia="Times New Roman" w:hAnsi="Times New Roman" w:cs="Times New Roman"/>
      <w:color w:val="000000"/>
      <w:sz w:val="16"/>
    </w:rPr>
  </w:style>
  <w:style w:type="paragraph" w:styleId="Heading2">
    <w:name w:val="heading 2"/>
    <w:next w:val="Normal"/>
    <w:link w:val="Heading2Char"/>
    <w:uiPriority w:val="9"/>
    <w:unhideWhenUsed/>
    <w:qFormat/>
    <w:rsid w:val="007B0153"/>
    <w:pPr>
      <w:keepNext/>
      <w:keepLines/>
      <w:ind w:left="10" w:hanging="10"/>
      <w:outlineLvl w:val="1"/>
    </w:pPr>
    <w:rPr>
      <w:rFonts w:ascii="Times New Roman" w:eastAsia="Times New Roman" w:hAnsi="Times New Roman" w:cs="Times New Roman"/>
      <w:b/>
      <w:i/>
      <w:color w:val="000000"/>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B0153"/>
    <w:rPr>
      <w:rFonts w:ascii="Times New Roman" w:eastAsia="Times New Roman" w:hAnsi="Times New Roman" w:cs="Times New Roman"/>
      <w:color w:val="000000"/>
      <w:sz w:val="16"/>
    </w:rPr>
  </w:style>
  <w:style w:type="character" w:customStyle="1" w:styleId="Heading2Char">
    <w:name w:val="Heading 2 Char"/>
    <w:link w:val="Heading2"/>
    <w:uiPriority w:val="9"/>
    <w:rsid w:val="007B0153"/>
    <w:rPr>
      <w:rFonts w:ascii="Times New Roman" w:eastAsia="Times New Roman" w:hAnsi="Times New Roman" w:cs="Times New Roman"/>
      <w:b/>
      <w:i/>
      <w:color w:val="000000"/>
      <w:sz w:val="16"/>
    </w:rPr>
  </w:style>
  <w:style w:type="character" w:styleId="Hyperlink">
    <w:name w:val="Hyperlink"/>
    <w:basedOn w:val="DefaultParagraphFont"/>
    <w:uiPriority w:val="99"/>
    <w:unhideWhenUsed/>
    <w:rsid w:val="00C65089"/>
    <w:rPr>
      <w:color w:val="0563C1" w:themeColor="hyperlink"/>
      <w:u w:val="single"/>
    </w:rPr>
  </w:style>
  <w:style w:type="paragraph" w:styleId="Header">
    <w:name w:val="header"/>
    <w:basedOn w:val="Normal"/>
    <w:link w:val="HeaderChar"/>
    <w:uiPriority w:val="99"/>
    <w:unhideWhenUsed/>
    <w:rsid w:val="005A6035"/>
    <w:pPr>
      <w:tabs>
        <w:tab w:val="center" w:pos="4680"/>
        <w:tab w:val="right" w:pos="9360"/>
      </w:tabs>
    </w:pPr>
  </w:style>
  <w:style w:type="character" w:customStyle="1" w:styleId="HeaderChar">
    <w:name w:val="Header Char"/>
    <w:basedOn w:val="DefaultParagraphFont"/>
    <w:link w:val="Header"/>
    <w:uiPriority w:val="99"/>
    <w:rsid w:val="005A6035"/>
    <w:rPr>
      <w:rFonts w:ascii="Times New Roman" w:hAnsi="Times New Roman"/>
      <w:color w:val="000000"/>
      <w:sz w:val="16"/>
    </w:rPr>
  </w:style>
  <w:style w:type="paragraph" w:styleId="Footer">
    <w:name w:val="footer"/>
    <w:basedOn w:val="Normal"/>
    <w:link w:val="FooterChar"/>
    <w:uiPriority w:val="99"/>
    <w:unhideWhenUsed/>
    <w:rsid w:val="005A6035"/>
    <w:pPr>
      <w:tabs>
        <w:tab w:val="center" w:pos="4680"/>
        <w:tab w:val="right" w:pos="9360"/>
      </w:tabs>
    </w:pPr>
  </w:style>
  <w:style w:type="character" w:customStyle="1" w:styleId="FooterChar">
    <w:name w:val="Footer Char"/>
    <w:basedOn w:val="DefaultParagraphFont"/>
    <w:link w:val="Footer"/>
    <w:uiPriority w:val="99"/>
    <w:rsid w:val="005A6035"/>
    <w:rPr>
      <w:rFonts w:ascii="Times New Roman" w:hAnsi="Times New Roman"/>
      <w:color w:val="000000"/>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webSettings" Target="web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styles" Target="styles.xml"/><Relationship Id="rId6" Type="http://schemas.openxmlformats.org/officeDocument/2006/relationships/hyperlink" Target="mailto:olderr@ameritech.net" TargetMode="Externa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150</TotalTime>
  <Pages>24</Pages>
  <Words>667</Words>
  <Characters>3807</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 Olderr</dc:creator>
  <cp:keywords/>
  <dc:description/>
  <cp:lastModifiedBy>Steven Olderr</cp:lastModifiedBy>
  <cp:revision>3</cp:revision>
  <dcterms:created xsi:type="dcterms:W3CDTF">2022-05-27T16:07:00Z</dcterms:created>
  <dcterms:modified xsi:type="dcterms:W3CDTF">2022-05-28T11:25:00Z</dcterms:modified>
</cp:coreProperties>
</file>