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E5E2" w14:textId="77777777" w:rsidR="00A946E7" w:rsidRDefault="00A946E7" w:rsidP="00A9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budget issues.</w:t>
      </w:r>
    </w:p>
    <w:p w14:paraId="4802ACB5" w14:textId="20BC5D31" w:rsidR="004C6B9D" w:rsidRDefault="00A946E7" w:rsidP="00A9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CSL Chapter</w:t>
      </w:r>
    </w:p>
    <w:p w14:paraId="3BBF55B9" w14:textId="5EA24780" w:rsidR="00A946E7" w:rsidRDefault="00A946E7" w:rsidP="00A9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Saturday May 15, 2021</w:t>
      </w:r>
    </w:p>
    <w:p w14:paraId="129DD07F" w14:textId="4B544731" w:rsidR="00A946E7" w:rsidRDefault="00A946E7" w:rsidP="00A9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BFF55" w14:textId="47BF6C98" w:rsidR="00A946E7" w:rsidRDefault="00A946E7" w:rsidP="00A9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5E1DB" w14:textId="75B15A63" w:rsidR="00A946E7" w:rsidRDefault="00A946E7" w:rsidP="00A9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opened at 1:05</w:t>
      </w:r>
      <w:r w:rsidR="0074537A">
        <w:rPr>
          <w:rFonts w:ascii="Times New Roman" w:hAnsi="Times New Roman" w:cs="Times New Roman"/>
          <w:sz w:val="24"/>
          <w:szCs w:val="24"/>
        </w:rPr>
        <w:t xml:space="preserve"> PM central time</w:t>
      </w:r>
      <w:r>
        <w:rPr>
          <w:rFonts w:ascii="Times New Roman" w:hAnsi="Times New Roman" w:cs="Times New Roman"/>
          <w:sz w:val="24"/>
          <w:szCs w:val="24"/>
        </w:rPr>
        <w:t xml:space="preserve"> with a greeting from Abbot David and prayer by Bishop Scarfe.</w:t>
      </w:r>
    </w:p>
    <w:p w14:paraId="79C2D625" w14:textId="429E30FE" w:rsidR="00A946E7" w:rsidRDefault="00A946E7" w:rsidP="00A9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A5B50" w14:textId="589AC8CF" w:rsidR="00A946E7" w:rsidRDefault="00A946E7" w:rsidP="00A9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Martha reviewed voting:</w:t>
      </w:r>
    </w:p>
    <w:p w14:paraId="45168384" w14:textId="7E791818" w:rsidR="00A946E7" w:rsidRDefault="00A946E7" w:rsidP="00A946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Annually Professed and above vote on all issues</w:t>
      </w:r>
    </w:p>
    <w:p w14:paraId="069E599E" w14:textId="15331214" w:rsidR="00A946E7" w:rsidRDefault="00A946E7" w:rsidP="00A946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Novices and Full Oblates may vote on Administrative and Financial issues such as acceptance of reports</w:t>
      </w:r>
    </w:p>
    <w:p w14:paraId="63495039" w14:textId="3BF4AF38" w:rsidR="00A946E7" w:rsidRDefault="00A946E7" w:rsidP="00A946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members have voice, meaning can ask questions or make comments on any issue before Chapter.</w:t>
      </w:r>
    </w:p>
    <w:p w14:paraId="34F2DA2D" w14:textId="74A4B85E" w:rsidR="00A946E7" w:rsidRDefault="00A946E7" w:rsidP="00A9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E608" w14:textId="25FD3025" w:rsidR="00A946E7" w:rsidRDefault="00A946E7" w:rsidP="00A9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Reports - ***Note – All reports were emailed in advance to streamline process***</w:t>
      </w:r>
    </w:p>
    <w:p w14:paraId="7D2CBCC7" w14:textId="76E6EF21" w:rsidR="00A946E7" w:rsidRDefault="00A946E7" w:rsidP="00A946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Toni reviewed the report for the fiscal year to date.</w:t>
      </w:r>
    </w:p>
    <w:p w14:paraId="1470C63E" w14:textId="373AEF35" w:rsidR="00A946E7" w:rsidRDefault="00A946E7" w:rsidP="00A946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Martha reviewed her Prior’s Report</w:t>
      </w:r>
    </w:p>
    <w:p w14:paraId="6AF79A6B" w14:textId="575FC02A" w:rsidR="00200BDF" w:rsidRDefault="00200BDF" w:rsidP="00A946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Chrysostom presented Formation Report. Working on new formation manuals. Will be receiving 2 Novice Oblates, 4 Postulants, and 2 members as Novice (1 current member moving from Oblation to Vowed and one person transferring from another community) so always looking for additional Formation Guides.</w:t>
      </w:r>
    </w:p>
    <w:p w14:paraId="1B224EB4" w14:textId="65A854C3" w:rsidR="00A946E7" w:rsidRDefault="00A946E7" w:rsidP="00A946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Abbot David reviewed his report</w:t>
      </w:r>
    </w:p>
    <w:p w14:paraId="05C8A4C5" w14:textId="24FE65AF" w:rsidR="00A946E7" w:rsidRDefault="00A946E7" w:rsidP="00A9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 made by Sr. Denise and seconded by Sr. Anna Grace to accept reports as presented. Motion passed 24-0.</w:t>
      </w:r>
    </w:p>
    <w:p w14:paraId="4E8FB1AE" w14:textId="79A04882" w:rsidR="00BA1CA2" w:rsidRDefault="00BA1CA2" w:rsidP="00A9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A9D70" w14:textId="215BE2E9" w:rsidR="00BA1CA2" w:rsidRDefault="00BA1CA2" w:rsidP="00A9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</w:t>
      </w:r>
    </w:p>
    <w:p w14:paraId="5D1CDBEF" w14:textId="4D3F3C9A" w:rsidR="00BA1CA2" w:rsidRDefault="00BA1CA2" w:rsidP="00BA1C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Gregory and Sr. Toni presented the FY 2021-2022 budget. It was based on history, which shows that 5 items use about 82% of the budget. Due to issues with email copies not being received, consensus was that an electronic vote on the budget should be taken </w:t>
      </w:r>
      <w:proofErr w:type="gramStart"/>
      <w:r>
        <w:rPr>
          <w:rFonts w:ascii="Times New Roman" w:hAnsi="Times New Roman" w:cs="Times New Roman"/>
          <w:sz w:val="24"/>
          <w:szCs w:val="24"/>
        </w:rPr>
        <w:t>at a later 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members can have more time to review.</w:t>
      </w:r>
    </w:p>
    <w:p w14:paraId="0E04B272" w14:textId="234AFD0A" w:rsidR="00BA1CA2" w:rsidRDefault="00BA1CA2" w:rsidP="00BA1C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Petra discussed pledging for 2021-2022 and how it would be handled electronically.</w:t>
      </w:r>
    </w:p>
    <w:p w14:paraId="4101FDE2" w14:textId="77777777" w:rsidR="00BA1CA2" w:rsidRDefault="00BA1CA2" w:rsidP="00BA1C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and Working Group Reports</w:t>
      </w:r>
    </w:p>
    <w:p w14:paraId="05B9380F" w14:textId="77777777" w:rsidR="00BA1CA2" w:rsidRDefault="00BA1CA2" w:rsidP="00BA1CA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Worship Committee: invaluable in assisting Sr. Martha with early Convocation planning. Will be working with Abbot on revised Rituale.</w:t>
      </w:r>
    </w:p>
    <w:p w14:paraId="0EDA2BEC" w14:textId="30172C18" w:rsidR="00BA1CA2" w:rsidRDefault="00BA1CA2" w:rsidP="00D47945">
      <w:pPr>
        <w:pStyle w:val="ListParagraph"/>
        <w:numPr>
          <w:ilvl w:val="1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Group-Oblate Review: Sr. Martha presented the group’s report. Customary and possibly constitution need changes to implement. There was concerns about Oblates directing </w:t>
      </w:r>
      <w:r w:rsidR="00D47945">
        <w:rPr>
          <w:rFonts w:ascii="Times New Roman" w:hAnsi="Times New Roman" w:cs="Times New Roman"/>
          <w:sz w:val="24"/>
          <w:szCs w:val="24"/>
        </w:rPr>
        <w:t>Formation since it primarily involved vowed life, with which they are not familiar. Consensus was to start with leadership roles in Communications and possibly Finance and take baby steps.</w:t>
      </w:r>
    </w:p>
    <w:p w14:paraId="04035A7B" w14:textId="55E3BFC4" w:rsidR="00D47945" w:rsidRDefault="00D47945" w:rsidP="00D47945">
      <w:pPr>
        <w:pStyle w:val="ListParagraph"/>
        <w:numPr>
          <w:ilvl w:val="1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Care and Support – Br. Raymond reviewed the written report he submitted, made a request for additional hands to assist with outreach.</w:t>
      </w:r>
    </w:p>
    <w:p w14:paraId="1D40B8CC" w14:textId="1FED7C8C" w:rsidR="00D47945" w:rsidRDefault="00D47945" w:rsidP="00D47945">
      <w:pPr>
        <w:pStyle w:val="ListParagraph"/>
        <w:numPr>
          <w:ilvl w:val="1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Continuous Learning and Mentoring – Br. Steven Joseph review his written report.</w:t>
      </w:r>
    </w:p>
    <w:p w14:paraId="4D5D8DB4" w14:textId="77777777" w:rsidR="00200BDF" w:rsidRDefault="00D47945" w:rsidP="00D47945">
      <w:pPr>
        <w:pStyle w:val="ListParagraph"/>
        <w:numPr>
          <w:ilvl w:val="1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Communications: Abbot David led the discussion.</w:t>
      </w:r>
      <w:r w:rsidR="00200BDF">
        <w:rPr>
          <w:rFonts w:ascii="Times New Roman" w:hAnsi="Times New Roman" w:cs="Times New Roman"/>
          <w:sz w:val="24"/>
          <w:szCs w:val="24"/>
        </w:rPr>
        <w:t xml:space="preserve"> Not ready for a </w:t>
      </w:r>
      <w:proofErr w:type="gramStart"/>
      <w:r w:rsidR="00200BDF">
        <w:rPr>
          <w:rFonts w:ascii="Times New Roman" w:hAnsi="Times New Roman" w:cs="Times New Roman"/>
          <w:sz w:val="24"/>
          <w:szCs w:val="24"/>
        </w:rPr>
        <w:t>Dean</w:t>
      </w:r>
      <w:proofErr w:type="gramEnd"/>
      <w:r w:rsidR="00200BDF">
        <w:rPr>
          <w:rFonts w:ascii="Times New Roman" w:hAnsi="Times New Roman" w:cs="Times New Roman"/>
          <w:sz w:val="24"/>
          <w:szCs w:val="24"/>
        </w:rPr>
        <w:t xml:space="preserve">-level position yet. </w:t>
      </w:r>
    </w:p>
    <w:p w14:paraId="74CFD202" w14:textId="6D489E40" w:rsidR="00D47945" w:rsidRDefault="00200BDF" w:rsidP="00200BDF">
      <w:pPr>
        <w:pStyle w:val="ListParagraph"/>
        <w:numPr>
          <w:ilvl w:val="2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is interest in a newsletter, but few volunteers to do the work. He would like a working group of at least 3 to explore ideas.</w:t>
      </w:r>
    </w:p>
    <w:p w14:paraId="15EBF570" w14:textId="793DDF7D" w:rsidR="00200BDF" w:rsidRDefault="00200BDF" w:rsidP="00200BDF">
      <w:pPr>
        <w:pStyle w:val="ListParagraph"/>
        <w:numPr>
          <w:ilvl w:val="2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Florian is doing an excellent job managing video media, but need to explore other options</w:t>
      </w:r>
    </w:p>
    <w:p w14:paraId="55B3C98D" w14:textId="2FD5BBDA" w:rsidR="00200BDF" w:rsidRDefault="00200BDF" w:rsidP="00200BDF">
      <w:pPr>
        <w:pStyle w:val="ListParagraph"/>
        <w:numPr>
          <w:ilvl w:val="2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Anna Grace and Sr. Mary Francis will be reviving the prayer list. Sr. Anna Grace will be sending an email survey to help determine what should be included.</w:t>
      </w:r>
    </w:p>
    <w:p w14:paraId="53F21BEF" w14:textId="6AD79E60" w:rsidR="00200BDF" w:rsidRDefault="00200BDF" w:rsidP="00200BDF">
      <w:pPr>
        <w:pStyle w:val="ListParagraph"/>
        <w:numPr>
          <w:ilvl w:val="2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Tri-fold needs updating</w:t>
      </w:r>
    </w:p>
    <w:p w14:paraId="6CE3BF56" w14:textId="166A6B15" w:rsidR="00200BDF" w:rsidRDefault="00200BDF" w:rsidP="00200BDF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ACA77" w14:textId="41C7B116" w:rsidR="00200BDF" w:rsidRDefault="00200BDF" w:rsidP="00200BDF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Br. Steven Joseph and seconded by Br. Robert to accept reports above as presented and discussed. Passed unanimously.</w:t>
      </w:r>
    </w:p>
    <w:p w14:paraId="24E166C5" w14:textId="76305BDF" w:rsidR="0074537A" w:rsidRDefault="0074537A" w:rsidP="00200BDF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15EB7" w14:textId="7064A250" w:rsidR="0074537A" w:rsidRDefault="0074537A" w:rsidP="0074537A">
      <w:pPr>
        <w:pStyle w:val="ListParagraph"/>
        <w:numPr>
          <w:ilvl w:val="0"/>
          <w:numId w:val="4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to the web-based Divine Office:</w:t>
      </w:r>
    </w:p>
    <w:p w14:paraId="5FB3B971" w14:textId="09D1C63D" w:rsidR="0074537A" w:rsidRDefault="0074537A" w:rsidP="0074537A">
      <w:pPr>
        <w:pStyle w:val="ListParagraph"/>
        <w:numPr>
          <w:ilvl w:val="1"/>
          <w:numId w:val="4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– community decided in 2010 to use the BCP as our primary breviary.  Moved to online version in 2014.</w:t>
      </w:r>
    </w:p>
    <w:p w14:paraId="4FAEB779" w14:textId="2D95ED65" w:rsidR="0074537A" w:rsidRDefault="0074537A" w:rsidP="0074537A">
      <w:pPr>
        <w:pStyle w:val="ListParagraph"/>
        <w:numPr>
          <w:ilvl w:val="1"/>
          <w:numId w:val="4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see a need to begin incorporating gender neutrality.</w:t>
      </w:r>
    </w:p>
    <w:p w14:paraId="6BC0F802" w14:textId="32B9F2E8" w:rsidR="0074537A" w:rsidRDefault="0074537A" w:rsidP="0074537A">
      <w:pPr>
        <w:pStyle w:val="ListParagraph"/>
        <w:numPr>
          <w:ilvl w:val="1"/>
          <w:numId w:val="4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will be baby steps.</w:t>
      </w:r>
    </w:p>
    <w:p w14:paraId="22A88C78" w14:textId="1759C397" w:rsidR="0074537A" w:rsidRDefault="0074537A" w:rsidP="0074537A">
      <w:pPr>
        <w:pStyle w:val="ListParagraph"/>
        <w:numPr>
          <w:ilvl w:val="1"/>
          <w:numId w:val="4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Sr. Anah Elizabeth and seconded by Sr. Julian to proceed with discussions on changes. Passed unanimously.</w:t>
      </w:r>
    </w:p>
    <w:p w14:paraId="69B14734" w14:textId="2FA0E68C" w:rsidR="0074537A" w:rsidRDefault="0074537A" w:rsidP="0074537A">
      <w:pPr>
        <w:pStyle w:val="ListParagraph"/>
        <w:numPr>
          <w:ilvl w:val="0"/>
          <w:numId w:val="4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Affirmation of 2021-2022 Council members selected electronically by rank:</w:t>
      </w:r>
    </w:p>
    <w:p w14:paraId="4AB94A92" w14:textId="37221AFB" w:rsidR="0074537A" w:rsidRDefault="0074537A" w:rsidP="0074537A">
      <w:pPr>
        <w:pStyle w:val="ListParagraph"/>
        <w:numPr>
          <w:ilvl w:val="1"/>
          <w:numId w:val="4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Professed – Br. Anskar and Sr. Anna Grace</w:t>
      </w:r>
    </w:p>
    <w:p w14:paraId="3271D684" w14:textId="0ABCCDCF" w:rsidR="0074537A" w:rsidRDefault="0074537A" w:rsidP="0074537A">
      <w:pPr>
        <w:pStyle w:val="ListParagraph"/>
        <w:numPr>
          <w:ilvl w:val="1"/>
          <w:numId w:val="4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Oblates – Br. Daniel</w:t>
      </w:r>
    </w:p>
    <w:p w14:paraId="083023E4" w14:textId="48ED86D6" w:rsidR="0074537A" w:rsidRDefault="0074537A" w:rsidP="0074537A">
      <w:pPr>
        <w:pStyle w:val="ListParagraph"/>
        <w:numPr>
          <w:ilvl w:val="1"/>
          <w:numId w:val="4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Postulants and Novices – Br. Peter Francis.</w:t>
      </w:r>
    </w:p>
    <w:p w14:paraId="5B5AA44B" w14:textId="7B756DE1" w:rsidR="0074537A" w:rsidRDefault="0074537A" w:rsidP="0074537A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559A1" w14:textId="1D7EE8D1" w:rsidR="0074537A" w:rsidRPr="0074537A" w:rsidRDefault="0074537A" w:rsidP="0074537A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closed at 2:40 PM central time following a prayer by Bishop Scarfe.</w:t>
      </w:r>
    </w:p>
    <w:sectPr w:rsidR="0074537A" w:rsidRPr="00745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9BE"/>
    <w:multiLevelType w:val="hybridMultilevel"/>
    <w:tmpl w:val="E6B0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D06EA"/>
    <w:multiLevelType w:val="hybridMultilevel"/>
    <w:tmpl w:val="EB3C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26444"/>
    <w:multiLevelType w:val="hybridMultilevel"/>
    <w:tmpl w:val="851A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A038F"/>
    <w:multiLevelType w:val="hybridMultilevel"/>
    <w:tmpl w:val="57BA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E7"/>
    <w:rsid w:val="00200BDF"/>
    <w:rsid w:val="004C6B9D"/>
    <w:rsid w:val="0074537A"/>
    <w:rsid w:val="00A946E7"/>
    <w:rsid w:val="00BA1CA2"/>
    <w:rsid w:val="00D4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30B5"/>
  <w15:chartTrackingRefBased/>
  <w15:docId w15:val="{2D7012B8-527B-4DD0-97B8-F24F68E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</cp:revision>
  <dcterms:created xsi:type="dcterms:W3CDTF">2021-10-05T14:46:00Z</dcterms:created>
  <dcterms:modified xsi:type="dcterms:W3CDTF">2021-10-05T15:36:00Z</dcterms:modified>
</cp:coreProperties>
</file>